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F1" w:rsidRPr="00A44881" w:rsidRDefault="00D47AF1" w:rsidP="00D47AF1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D47AF1" w:rsidRPr="00A44881" w:rsidRDefault="00D47AF1" w:rsidP="00D47AF1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D47AF1" w:rsidRPr="00A44881" w:rsidRDefault="00D47AF1" w:rsidP="00D47AF1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ФАКУЛЬТЕТ</w:t>
      </w:r>
      <w:r>
        <w:rPr>
          <w:rFonts w:ascii="Times New Roman" w:hAnsi="Times New Roman" w:cs="Times New Roman"/>
          <w:b/>
          <w:sz w:val="28"/>
          <w:lang w:val="uk-UA"/>
        </w:rPr>
        <w:t xml:space="preserve"> УКРАЇНСЬКОЇ Й ІНОЗЕМНОЇ ФІЛОЛОГІЇ ТА ЖУРНАЛІСТИКИ </w:t>
      </w:r>
    </w:p>
    <w:p w:rsidR="00D47AF1" w:rsidRPr="00A44881" w:rsidRDefault="00D47AF1" w:rsidP="00D47AF1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КАФЕДРА</w:t>
      </w:r>
      <w:r>
        <w:rPr>
          <w:rFonts w:ascii="Times New Roman" w:hAnsi="Times New Roman" w:cs="Times New Roman"/>
          <w:b/>
          <w:sz w:val="28"/>
          <w:lang w:val="uk-UA"/>
        </w:rPr>
        <w:t xml:space="preserve"> АНГЛІЙСЬКОЇ ФІЛОЛОГІЇ ТА ЗАРУБІЖНОЇ ЛІТЕРАТУРИ ІМЕНІ ПРОФЕСОРА ОЛЕГА МІШУКОВА</w:t>
      </w:r>
    </w:p>
    <w:p w:rsidR="00D47AF1" w:rsidRDefault="00D47AF1" w:rsidP="00D47AF1">
      <w:pPr>
        <w:pStyle w:val="a4"/>
        <w:ind w:left="6663"/>
        <w:rPr>
          <w:sz w:val="24"/>
          <w:szCs w:val="24"/>
        </w:rPr>
      </w:pPr>
    </w:p>
    <w:p w:rsidR="00D47AF1" w:rsidRPr="00EF453B" w:rsidRDefault="00D47AF1" w:rsidP="00D47AF1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ЗАТВЕРДЖЕНО</w:t>
      </w:r>
    </w:p>
    <w:p w:rsidR="00D47AF1" w:rsidRPr="00EF453B" w:rsidRDefault="00D47AF1" w:rsidP="00D47AF1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 xml:space="preserve">на засіданні кафедри англійської філології та зарубіжної літератури імені професора Олега </w:t>
      </w:r>
      <w:proofErr w:type="spellStart"/>
      <w:r>
        <w:rPr>
          <w:sz w:val="24"/>
          <w:szCs w:val="24"/>
        </w:rPr>
        <w:t>Мішукова</w:t>
      </w:r>
      <w:proofErr w:type="spellEnd"/>
    </w:p>
    <w:p w:rsidR="00D47AF1" w:rsidRPr="00EF453B" w:rsidRDefault="00A93615" w:rsidP="00D47AF1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протокол №</w:t>
      </w:r>
      <w:r>
        <w:rPr>
          <w:sz w:val="24"/>
          <w:szCs w:val="24"/>
          <w:lang w:val="ru-RU"/>
        </w:rPr>
        <w:t xml:space="preserve"> 3</w:t>
      </w:r>
      <w:r w:rsidR="00D47AF1" w:rsidRPr="00EF453B">
        <w:rPr>
          <w:sz w:val="24"/>
          <w:szCs w:val="24"/>
        </w:rPr>
        <w:t xml:space="preserve"> від </w:t>
      </w:r>
      <w:r>
        <w:rPr>
          <w:sz w:val="24"/>
          <w:szCs w:val="24"/>
        </w:rPr>
        <w:t>0</w:t>
      </w: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>.1</w:t>
      </w:r>
      <w:r>
        <w:rPr>
          <w:sz w:val="24"/>
          <w:szCs w:val="24"/>
          <w:lang w:val="ru-RU"/>
        </w:rPr>
        <w:t>0</w:t>
      </w:r>
      <w:r w:rsidR="00D47AF1">
        <w:rPr>
          <w:sz w:val="24"/>
          <w:szCs w:val="24"/>
        </w:rPr>
        <w:t>.</w:t>
      </w:r>
      <w:r w:rsidR="00D47AF1" w:rsidRPr="00EF453B">
        <w:rPr>
          <w:sz w:val="24"/>
          <w:szCs w:val="24"/>
        </w:rPr>
        <w:t>20</w:t>
      </w:r>
      <w:r w:rsidR="007E6571">
        <w:rPr>
          <w:sz w:val="24"/>
          <w:szCs w:val="24"/>
        </w:rPr>
        <w:t>22</w:t>
      </w:r>
      <w:r w:rsidR="00D47AF1" w:rsidRPr="00EF453B">
        <w:rPr>
          <w:sz w:val="24"/>
          <w:szCs w:val="24"/>
        </w:rPr>
        <w:t xml:space="preserve"> р.</w:t>
      </w:r>
    </w:p>
    <w:p w:rsidR="00D47AF1" w:rsidRPr="00EF453B" w:rsidRDefault="00D47AF1" w:rsidP="00D47AF1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в.о. з</w:t>
      </w:r>
      <w:r w:rsidRPr="00EF453B">
        <w:rPr>
          <w:sz w:val="24"/>
          <w:szCs w:val="24"/>
        </w:rPr>
        <w:t>авідувач</w:t>
      </w:r>
      <w:r w:rsidR="00070ACF">
        <w:rPr>
          <w:sz w:val="24"/>
          <w:szCs w:val="24"/>
        </w:rPr>
        <w:t>ки</w:t>
      </w:r>
      <w:r w:rsidRPr="00EF453B">
        <w:rPr>
          <w:sz w:val="24"/>
          <w:szCs w:val="24"/>
        </w:rPr>
        <w:t xml:space="preserve"> кафедри </w:t>
      </w:r>
    </w:p>
    <w:p w:rsidR="00D47AF1" w:rsidRPr="00EF453B" w:rsidRDefault="00D47AF1" w:rsidP="00D47AF1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 xml:space="preserve">___________ </w:t>
      </w:r>
      <w:r w:rsidR="00070ACF">
        <w:rPr>
          <w:sz w:val="24"/>
          <w:szCs w:val="24"/>
        </w:rPr>
        <w:t>Юлія КІЩЕНКО</w:t>
      </w:r>
      <w:r w:rsidRPr="00EF453B">
        <w:rPr>
          <w:sz w:val="24"/>
          <w:szCs w:val="24"/>
        </w:rPr>
        <w:t xml:space="preserve"> </w:t>
      </w:r>
    </w:p>
    <w:p w:rsidR="00D47AF1" w:rsidRDefault="00D47AF1" w:rsidP="00D47AF1">
      <w:pPr>
        <w:jc w:val="center"/>
        <w:rPr>
          <w:lang w:val="uk-UA"/>
        </w:rPr>
      </w:pPr>
      <w:bookmarkStart w:id="0" w:name="_GoBack"/>
      <w:bookmarkEnd w:id="0"/>
    </w:p>
    <w:p w:rsidR="00D47AF1" w:rsidRPr="00A44881" w:rsidRDefault="00D47AF1" w:rsidP="00D47A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Ї КОМПОНЕНТИ</w:t>
      </w:r>
    </w:p>
    <w:p w:rsidR="00D47AF1" w:rsidRPr="005D4A4A" w:rsidRDefault="00D47AF1" w:rsidP="00D47A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ПРАКТИКА УСНОГО ТА ПИСЬМОВОГО ПЕРЕКЛАДУ</w:t>
      </w:r>
    </w:p>
    <w:p w:rsidR="00D47AF1" w:rsidRPr="00A44881" w:rsidRDefault="00D47AF1" w:rsidP="00D47A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Pr="00BB7B45" w:rsidRDefault="00D47AF1" w:rsidP="00D47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035 «Германські мови та літератури (переклад включно)»</w:t>
      </w:r>
    </w:p>
    <w:p w:rsidR="00D47AF1" w:rsidRPr="009D20CD" w:rsidRDefault="00D47AF1" w:rsidP="00D47A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035 Філологія</w:t>
      </w:r>
    </w:p>
    <w:p w:rsidR="00D47AF1" w:rsidRPr="00A44881" w:rsidRDefault="00D47AF1" w:rsidP="00D47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пеціалізація 035.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041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Германські мови та літератури (переклад включно), перша – англійська </w:t>
      </w:r>
    </w:p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 Гуманітарні науки</w:t>
      </w:r>
    </w:p>
    <w:p w:rsidR="00D47AF1" w:rsidRDefault="00D47AF1" w:rsidP="00D47A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Default="00D47AF1" w:rsidP="00D47A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Pr="00982C24" w:rsidRDefault="00D47AF1" w:rsidP="00D47AF1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</w:t>
      </w:r>
      <w:r w:rsidR="00070ACF">
        <w:rPr>
          <w:lang w:val="uk-UA"/>
        </w:rPr>
        <w:t xml:space="preserve">         </w:t>
      </w:r>
      <w:r w:rsidR="007E6571">
        <w:rPr>
          <w:rFonts w:ascii="Times New Roman" w:hAnsi="Times New Roman" w:cs="Times New Roman"/>
          <w:sz w:val="28"/>
          <w:szCs w:val="28"/>
          <w:lang w:val="uk-UA"/>
        </w:rPr>
        <w:t>Івано-Франківськ</w:t>
      </w:r>
      <w:r w:rsidRPr="00982C2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7E6571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D47AF1" w:rsidRDefault="00D47AF1" w:rsidP="00D47A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Default="00D47AF1" w:rsidP="00D47A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206"/>
      </w:tblGrid>
      <w:tr w:rsidR="00D47AF1" w:rsidRPr="00767D2D" w:rsidTr="00D47AF1">
        <w:tc>
          <w:tcPr>
            <w:tcW w:w="3936" w:type="dxa"/>
          </w:tcPr>
          <w:p w:rsidR="00D47AF1" w:rsidRPr="00906F8D" w:rsidRDefault="00D47AF1" w:rsidP="00D47A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D47AF1" w:rsidRPr="00A44881" w:rsidRDefault="00D47AF1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 усного та письмового перекладу</w:t>
            </w:r>
          </w:p>
        </w:tc>
      </w:tr>
      <w:tr w:rsidR="00D47AF1" w:rsidTr="00D47AF1">
        <w:tc>
          <w:tcPr>
            <w:tcW w:w="3936" w:type="dxa"/>
          </w:tcPr>
          <w:p w:rsidR="00D47AF1" w:rsidRPr="00906F8D" w:rsidRDefault="00D47AF1" w:rsidP="00D47A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D47AF1" w:rsidRPr="00A44881" w:rsidRDefault="00D47AF1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 Олена Георгіївна</w:t>
            </w:r>
          </w:p>
        </w:tc>
      </w:tr>
      <w:tr w:rsidR="00D47AF1" w:rsidRPr="00A93615" w:rsidTr="00D47AF1">
        <w:tc>
          <w:tcPr>
            <w:tcW w:w="3936" w:type="dxa"/>
          </w:tcPr>
          <w:p w:rsidR="00D47AF1" w:rsidRPr="00906F8D" w:rsidRDefault="00D47AF1" w:rsidP="00D47A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D47AF1" w:rsidRPr="009E3A41" w:rsidRDefault="00A93615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D47AF1">
                <w:rPr>
                  <w:rStyle w:val="a9"/>
                </w:rPr>
                <w:t>http</w:t>
              </w:r>
              <w:r w:rsidR="00D47AF1" w:rsidRPr="009E3A41">
                <w:rPr>
                  <w:rStyle w:val="a9"/>
                  <w:lang w:val="uk-UA"/>
                </w:rPr>
                <w:t>://</w:t>
              </w:r>
              <w:r w:rsidR="00D47AF1">
                <w:rPr>
                  <w:rStyle w:val="a9"/>
                </w:rPr>
                <w:t>www</w:t>
              </w:r>
              <w:r w:rsidR="00D47AF1" w:rsidRPr="009E3A41">
                <w:rPr>
                  <w:rStyle w:val="a9"/>
                  <w:lang w:val="uk-UA"/>
                </w:rPr>
                <w:t>.</w:t>
              </w:r>
              <w:r w:rsidR="00D47AF1">
                <w:rPr>
                  <w:rStyle w:val="a9"/>
                </w:rPr>
                <w:t>kspu</w:t>
              </w:r>
              <w:r w:rsidR="00D47AF1" w:rsidRPr="009E3A41">
                <w:rPr>
                  <w:rStyle w:val="a9"/>
                  <w:lang w:val="uk-UA"/>
                </w:rPr>
                <w:t>.</w:t>
              </w:r>
              <w:r w:rsidR="00D47AF1">
                <w:rPr>
                  <w:rStyle w:val="a9"/>
                </w:rPr>
                <w:t>edu</w:t>
              </w:r>
              <w:r w:rsidR="00D47AF1" w:rsidRPr="009E3A41">
                <w:rPr>
                  <w:rStyle w:val="a9"/>
                  <w:lang w:val="uk-UA"/>
                </w:rPr>
                <w:t>/</w:t>
              </w:r>
              <w:r w:rsidR="00D47AF1">
                <w:rPr>
                  <w:rStyle w:val="a9"/>
                </w:rPr>
                <w:t>About</w:t>
              </w:r>
              <w:r w:rsidR="00D47AF1" w:rsidRPr="009E3A41">
                <w:rPr>
                  <w:rStyle w:val="a9"/>
                  <w:lang w:val="uk-UA"/>
                </w:rPr>
                <w:t>/</w:t>
              </w:r>
              <w:r w:rsidR="00D47AF1">
                <w:rPr>
                  <w:rStyle w:val="a9"/>
                </w:rPr>
                <w:t>Faculty</w:t>
              </w:r>
              <w:r w:rsidR="00D47AF1" w:rsidRPr="009E3A41">
                <w:rPr>
                  <w:rStyle w:val="a9"/>
                  <w:lang w:val="uk-UA"/>
                </w:rPr>
                <w:t>/</w:t>
              </w:r>
              <w:r w:rsidR="00D47AF1">
                <w:rPr>
                  <w:rStyle w:val="a9"/>
                </w:rPr>
                <w:t>IForeignPhilology</w:t>
              </w:r>
              <w:r w:rsidR="00D47AF1" w:rsidRPr="009E3A41">
                <w:rPr>
                  <w:rStyle w:val="a9"/>
                  <w:lang w:val="uk-UA"/>
                </w:rPr>
                <w:t>/</w:t>
              </w:r>
              <w:r w:rsidR="00D47AF1">
                <w:rPr>
                  <w:rStyle w:val="a9"/>
                </w:rPr>
                <w:t>ChairEnglTranslation</w:t>
              </w:r>
              <w:r w:rsidR="00D47AF1" w:rsidRPr="009E3A41">
                <w:rPr>
                  <w:rStyle w:val="a9"/>
                  <w:lang w:val="uk-UA"/>
                </w:rPr>
                <w:t>.</w:t>
              </w:r>
              <w:proofErr w:type="spellStart"/>
              <w:r w:rsidR="00D47AF1">
                <w:rPr>
                  <w:rStyle w:val="a9"/>
                </w:rPr>
                <w:t>aspx</w:t>
              </w:r>
              <w:proofErr w:type="spellEnd"/>
            </w:hyperlink>
          </w:p>
        </w:tc>
      </w:tr>
      <w:tr w:rsidR="00D47AF1" w:rsidTr="00D47AF1">
        <w:tc>
          <w:tcPr>
            <w:tcW w:w="3936" w:type="dxa"/>
          </w:tcPr>
          <w:p w:rsidR="00D47AF1" w:rsidRPr="00906F8D" w:rsidRDefault="00D47AF1" w:rsidP="00D47A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Контактний </w:t>
            </w:r>
            <w:proofErr w:type="spellStart"/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0206" w:type="dxa"/>
          </w:tcPr>
          <w:p w:rsidR="00D47AF1" w:rsidRPr="00A44881" w:rsidRDefault="007E6571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(066)7183192</w:t>
            </w:r>
          </w:p>
        </w:tc>
      </w:tr>
      <w:tr w:rsidR="00D47AF1" w:rsidTr="00D47AF1">
        <w:tc>
          <w:tcPr>
            <w:tcW w:w="3936" w:type="dxa"/>
          </w:tcPr>
          <w:p w:rsidR="00D47AF1" w:rsidRPr="00A44881" w:rsidRDefault="00D47AF1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mailвикладача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:rsidR="00D47AF1" w:rsidRPr="007B13A4" w:rsidRDefault="00A93615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D47AF1" w:rsidRPr="008E4DB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hanfedorov@ukr.net</w:t>
              </w:r>
            </w:hyperlink>
          </w:p>
        </w:tc>
      </w:tr>
      <w:tr w:rsidR="00D47AF1" w:rsidTr="00D47AF1">
        <w:tc>
          <w:tcPr>
            <w:tcW w:w="3936" w:type="dxa"/>
          </w:tcPr>
          <w:p w:rsidR="00D47AF1" w:rsidRPr="00A44881" w:rsidRDefault="00D47AF1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Графікконсультацій</w:t>
            </w:r>
            <w:proofErr w:type="spellEnd"/>
          </w:p>
        </w:tc>
        <w:tc>
          <w:tcPr>
            <w:tcW w:w="10206" w:type="dxa"/>
          </w:tcPr>
          <w:p w:rsidR="00D47AF1" w:rsidRPr="00642DFA" w:rsidRDefault="00D47AF1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кожного понеділка</w:t>
            </w:r>
          </w:p>
        </w:tc>
      </w:tr>
    </w:tbl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Pr="00D76E3D" w:rsidRDefault="00D47AF1" w:rsidP="00D47AF1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D76E3D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</w:t>
      </w:r>
      <w:r>
        <w:rPr>
          <w:rFonts w:ascii="Times New Roman" w:hAnsi="Times New Roman" w:cs="Times New Roman"/>
          <w:lang w:val="uk-UA"/>
        </w:rPr>
        <w:t>практичн</w:t>
      </w:r>
      <w:r w:rsidRPr="00D76E3D">
        <w:rPr>
          <w:rFonts w:ascii="Times New Roman" w:hAnsi="Times New Roman" w:cs="Times New Roman"/>
          <w:lang w:val="uk-UA"/>
        </w:rPr>
        <w:t xml:space="preserve">их занять з метою </w:t>
      </w:r>
      <w:r w:rsidRPr="009D20CD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видами усного та письмового перекладу</w:t>
      </w:r>
      <w:r w:rsidRPr="00FC26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47AF1" w:rsidRPr="000E2003" w:rsidRDefault="00D47AF1" w:rsidP="00D47AF1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uk-UA"/>
        </w:rPr>
      </w:pPr>
      <w:r w:rsidRPr="007A23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та цілі </w:t>
      </w:r>
      <w:proofErr w:type="spellStart"/>
      <w:r w:rsidRPr="007A238A">
        <w:rPr>
          <w:rFonts w:ascii="Times New Roman" w:hAnsi="Times New Roman" w:cs="Times New Roman"/>
          <w:b/>
          <w:sz w:val="28"/>
          <w:szCs w:val="28"/>
          <w:lang w:val="uk-UA"/>
        </w:rPr>
        <w:t>курсу</w:t>
      </w:r>
      <w:r w:rsidRPr="007A238A">
        <w:rPr>
          <w:rFonts w:ascii="Times New Roman" w:hAnsi="Times New Roman" w:cs="Times New Roman"/>
          <w:b/>
          <w:lang w:val="uk-UA"/>
        </w:rPr>
        <w:t>:</w:t>
      </w:r>
      <w:r w:rsidRPr="007A238A">
        <w:rPr>
          <w:rFonts w:ascii="Times New Roman" w:hAnsi="Times New Roman"/>
          <w:lang w:val="uk-UA"/>
        </w:rPr>
        <w:t>формування</w:t>
      </w:r>
      <w:proofErr w:type="spellEnd"/>
      <w:r w:rsidRPr="007A238A">
        <w:rPr>
          <w:rFonts w:ascii="Times New Roman" w:hAnsi="Times New Roman"/>
          <w:lang w:val="uk-UA"/>
        </w:rPr>
        <w:t xml:space="preserve"> у студентів системи навичок та вмінь, необхідних для успішного оволодіння послідовним перекладом, усним двостороннім перекладом, перекладом-реферуванням, перекладом «з листа», резюмуванням сприйнятої інформації, письмовим перекладом та навичками синхронного перекладу.</w:t>
      </w:r>
    </w:p>
    <w:p w:rsidR="00D47AF1" w:rsidRPr="007A238A" w:rsidRDefault="00D47AF1" w:rsidP="00D47AF1">
      <w:pPr>
        <w:pStyle w:val="a6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47AF1" w:rsidRPr="00D76E3D" w:rsidRDefault="00D47AF1" w:rsidP="00D47AF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D47AF1" w:rsidRPr="00F91BE0" w:rsidRDefault="00D47AF1" w:rsidP="00D47AF1">
      <w:pPr>
        <w:pStyle w:val="TableParagraph"/>
        <w:ind w:left="357" w:right="-15"/>
        <w:jc w:val="both"/>
        <w:rPr>
          <w:b/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ЗК-6.</w:t>
      </w:r>
      <w:r w:rsidRPr="00F91BE0">
        <w:rPr>
          <w:sz w:val="24"/>
          <w:szCs w:val="24"/>
          <w:lang w:val="uk-UA"/>
        </w:rPr>
        <w:t>Здатність спілкуватися іноземною мовою.</w:t>
      </w:r>
    </w:p>
    <w:p w:rsidR="00D47AF1" w:rsidRPr="00F91BE0" w:rsidRDefault="00D47AF1" w:rsidP="00D47AF1">
      <w:pPr>
        <w:pStyle w:val="TableParagraph"/>
        <w:ind w:left="357" w:right="-15"/>
        <w:jc w:val="both"/>
        <w:rPr>
          <w:b/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ЗК-7.</w:t>
      </w:r>
      <w:r w:rsidRPr="00F91BE0">
        <w:rPr>
          <w:sz w:val="24"/>
          <w:szCs w:val="24"/>
          <w:lang w:val="uk-UA"/>
        </w:rPr>
        <w:t>Здатність до абстрактного мислення, аналізу та синтезу.</w:t>
      </w:r>
    </w:p>
    <w:p w:rsidR="00D47AF1" w:rsidRPr="00F91BE0" w:rsidRDefault="00D47AF1" w:rsidP="00D47AF1">
      <w:pPr>
        <w:pStyle w:val="TableParagraph"/>
        <w:ind w:left="357" w:right="-15"/>
        <w:jc w:val="both"/>
        <w:rPr>
          <w:b/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ЗК-10.</w:t>
      </w:r>
      <w:r w:rsidRPr="00F91BE0">
        <w:rPr>
          <w:sz w:val="24"/>
          <w:szCs w:val="24"/>
          <w:lang w:val="uk-UA"/>
        </w:rPr>
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:rsidR="00D47AF1" w:rsidRPr="00F91BE0" w:rsidRDefault="00D47AF1" w:rsidP="00D47AF1">
      <w:pPr>
        <w:pStyle w:val="TableParagraph"/>
        <w:ind w:left="357" w:right="-15"/>
        <w:jc w:val="both"/>
        <w:rPr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ФК-6</w:t>
      </w:r>
      <w:r w:rsidRPr="00F91BE0">
        <w:rPr>
          <w:sz w:val="24"/>
          <w:szCs w:val="24"/>
          <w:lang w:val="uk-UA"/>
        </w:rPr>
        <w:t xml:space="preserve">. Здатність </w:t>
      </w:r>
      <w:proofErr w:type="spellStart"/>
      <w:r w:rsidRPr="00F91BE0">
        <w:rPr>
          <w:sz w:val="24"/>
          <w:szCs w:val="24"/>
          <w:lang w:val="uk-UA"/>
        </w:rPr>
        <w:t>професійно</w:t>
      </w:r>
      <w:proofErr w:type="spellEnd"/>
      <w:r w:rsidRPr="00F91BE0">
        <w:rPr>
          <w:sz w:val="24"/>
          <w:szCs w:val="24"/>
          <w:lang w:val="uk-UA"/>
        </w:rPr>
        <w:t xml:space="preserve"> застосовувати поглиблені знання з обраної філологічної спеціалізації для вирішення професійних завдань.</w:t>
      </w:r>
    </w:p>
    <w:p w:rsidR="00D47AF1" w:rsidRPr="00F91BE0" w:rsidRDefault="00D47AF1" w:rsidP="00D47AF1">
      <w:pPr>
        <w:pStyle w:val="TableParagraph"/>
        <w:ind w:left="357" w:right="-15"/>
        <w:jc w:val="both"/>
        <w:rPr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ФК-7.</w:t>
      </w:r>
      <w:r w:rsidRPr="00F91BE0">
        <w:rPr>
          <w:sz w:val="24"/>
          <w:szCs w:val="24"/>
          <w:lang w:val="uk-UA"/>
        </w:rPr>
        <w:t xml:space="preserve"> Здатність вільно користуватися спеціальною термінологією в обраній галузі філологічних досліджень.</w:t>
      </w:r>
    </w:p>
    <w:p w:rsidR="00D47AF1" w:rsidRPr="00F91BE0" w:rsidRDefault="00D47AF1" w:rsidP="00D47AF1">
      <w:pPr>
        <w:pStyle w:val="TableParagraph"/>
        <w:ind w:left="357" w:right="-15"/>
        <w:jc w:val="both"/>
        <w:rPr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ФК-8.</w:t>
      </w:r>
      <w:r w:rsidRPr="00F91BE0">
        <w:rPr>
          <w:sz w:val="24"/>
          <w:szCs w:val="24"/>
          <w:lang w:val="uk-UA"/>
        </w:rPr>
        <w:t xml:space="preserve"> Усвідомлення ролі експресивних, емоційних, логічних засобів мови для досягнення запланованого прагматичного результату.</w:t>
      </w:r>
    </w:p>
    <w:p w:rsidR="00D47AF1" w:rsidRPr="00F91BE0" w:rsidRDefault="00D47AF1" w:rsidP="00D47AF1">
      <w:pPr>
        <w:autoSpaceDE w:val="0"/>
        <w:autoSpaceDN w:val="0"/>
        <w:spacing w:after="0"/>
        <w:ind w:left="357"/>
        <w:jc w:val="both"/>
        <w:rPr>
          <w:rFonts w:ascii="Times New Roman" w:hAnsi="Times New Roman"/>
          <w:sz w:val="24"/>
          <w:szCs w:val="24"/>
          <w:lang w:val="uk-UA"/>
        </w:rPr>
      </w:pPr>
      <w:r w:rsidRPr="00F91BE0">
        <w:rPr>
          <w:rFonts w:ascii="Times New Roman" w:hAnsi="Times New Roman"/>
          <w:b/>
          <w:sz w:val="24"/>
          <w:szCs w:val="24"/>
          <w:lang w:val="uk-UA"/>
        </w:rPr>
        <w:t xml:space="preserve">ПРН-2. </w:t>
      </w:r>
      <w:r w:rsidRPr="00F91BE0">
        <w:rPr>
          <w:rFonts w:ascii="Times New Roman" w:hAnsi="Times New Roman"/>
          <w:sz w:val="24"/>
          <w:szCs w:val="24"/>
          <w:lang w:val="uk-UA"/>
        </w:rPr>
        <w:t>Упевнено володіти державною та іноземною мовами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 та іноземною мовами.</w:t>
      </w:r>
    </w:p>
    <w:p w:rsidR="00D47AF1" w:rsidRPr="00F91BE0" w:rsidRDefault="00D47AF1" w:rsidP="00D47AF1">
      <w:pPr>
        <w:autoSpaceDE w:val="0"/>
        <w:autoSpaceDN w:val="0"/>
        <w:spacing w:after="0"/>
        <w:ind w:left="357"/>
        <w:jc w:val="both"/>
        <w:rPr>
          <w:rFonts w:ascii="Times New Roman" w:hAnsi="Times New Roman"/>
          <w:spacing w:val="-3"/>
          <w:sz w:val="24"/>
          <w:szCs w:val="24"/>
          <w:lang w:val="uk-UA"/>
        </w:rPr>
      </w:pPr>
      <w:r w:rsidRPr="00F91BE0">
        <w:rPr>
          <w:rFonts w:ascii="Times New Roman" w:hAnsi="Times New Roman"/>
          <w:b/>
          <w:spacing w:val="-3"/>
          <w:sz w:val="24"/>
          <w:szCs w:val="24"/>
          <w:lang w:val="uk-UA"/>
        </w:rPr>
        <w:t>ПРН-10.</w:t>
      </w:r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 xml:space="preserve"> Збирати й систематизувати </w:t>
      </w:r>
      <w:proofErr w:type="spellStart"/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>мовні</w:t>
      </w:r>
      <w:proofErr w:type="spellEnd"/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 xml:space="preserve">, мовленнєві факти, інтерпретувати й перекладати тексти різних стилів і жанрів; працювати з науковою літературою; визначати та застосовувати знання щодо моделювання процесів сприйняття та продукування, класифікації помилок </w:t>
      </w:r>
      <w:proofErr w:type="spellStart"/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>мовних</w:t>
      </w:r>
      <w:proofErr w:type="spellEnd"/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 xml:space="preserve"> і мовленнєвих механізмів; визначати суть та характер нерозв’язаних наукових проблем; узагальнювати й класифікувати емпіричний матеріал, вирішувати завдання пошукового та проблемного характеру тощо.</w:t>
      </w:r>
    </w:p>
    <w:p w:rsidR="00D47AF1" w:rsidRPr="000E2003" w:rsidRDefault="00D47AF1" w:rsidP="00D47AF1">
      <w:pPr>
        <w:autoSpaceDE w:val="0"/>
        <w:autoSpaceDN w:val="0"/>
        <w:spacing w:after="0"/>
        <w:ind w:left="357"/>
        <w:jc w:val="both"/>
        <w:rPr>
          <w:rFonts w:ascii="Times New Roman" w:hAnsi="Times New Roman"/>
          <w:spacing w:val="-3"/>
          <w:sz w:val="24"/>
          <w:szCs w:val="24"/>
          <w:lang w:val="uk-UA"/>
        </w:rPr>
      </w:pPr>
      <w:r w:rsidRPr="00F91BE0">
        <w:rPr>
          <w:rFonts w:ascii="Times New Roman" w:hAnsi="Times New Roman"/>
          <w:b/>
          <w:spacing w:val="-3"/>
          <w:sz w:val="24"/>
          <w:szCs w:val="24"/>
          <w:lang w:val="uk-UA"/>
        </w:rPr>
        <w:t>ПРН-14.</w:t>
      </w:r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 xml:space="preserve"> Створювати, аналізувати й редагувати тексти різних стилів та жанрів; здійснювати переклад </w:t>
      </w:r>
      <w:proofErr w:type="spellStart"/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>англійськомовних</w:t>
      </w:r>
      <w:proofErr w:type="spellEnd"/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 xml:space="preserve"> текстів різних функціональних стилів; віршувати практичні проблеми та потреби суспільства за допомогою природної людської мови, яка є унікальним </w:t>
      </w:r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lastRenderedPageBreak/>
        <w:t xml:space="preserve">засобом збереження, накопичення, передачі інформації; аналізувати текст на природній мові для адекватного відбору </w:t>
      </w:r>
      <w:proofErr w:type="spellStart"/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>мовного</w:t>
      </w:r>
      <w:proofErr w:type="spellEnd"/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 xml:space="preserve"> матеріалу з метою вдосконалення методики викладання мов та </w:t>
      </w:r>
      <w:proofErr w:type="spellStart"/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>мовного</w:t>
      </w:r>
      <w:proofErr w:type="spellEnd"/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 xml:space="preserve"> тестування; адекватно перетворювати тексти в іншомовну форму (автоматизований переклад); уніфікувати та стандартизувати науково-технічну термінологію; автоматизувати лексикографічну працю.</w:t>
      </w:r>
      <w:r w:rsidRPr="000E2003">
        <w:rPr>
          <w:rFonts w:ascii="Times New Roman" w:hAnsi="Times New Roman"/>
          <w:spacing w:val="-3"/>
          <w:sz w:val="24"/>
          <w:szCs w:val="24"/>
          <w:lang w:val="uk-UA"/>
        </w:rPr>
        <w:t xml:space="preserve"> </w:t>
      </w:r>
    </w:p>
    <w:p w:rsidR="00D47AF1" w:rsidRDefault="00D47AF1" w:rsidP="00D47AF1">
      <w:pPr>
        <w:rPr>
          <w:rFonts w:ascii="Times New Roman" w:hAnsi="Times New Roman" w:cs="Times New Roman"/>
          <w:b/>
          <w:color w:val="00B050"/>
          <w:lang w:val="uk-UA"/>
        </w:rPr>
      </w:pPr>
    </w:p>
    <w:p w:rsidR="00D47AF1" w:rsidRPr="00F43B62" w:rsidRDefault="00D47AF1" w:rsidP="00D47AF1">
      <w:pPr>
        <w:rPr>
          <w:rFonts w:ascii="Times New Roman" w:hAnsi="Times New Roman" w:cs="Times New Roman"/>
          <w:b/>
          <w:color w:val="00B050"/>
          <w:lang w:val="uk-UA"/>
        </w:rPr>
      </w:pPr>
    </w:p>
    <w:p w:rsidR="00D47AF1" w:rsidRPr="00D76E3D" w:rsidRDefault="00D47AF1" w:rsidP="00D47AF1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>Обсяг курсу на поточний навчальний рік</w:t>
      </w:r>
    </w:p>
    <w:p w:rsidR="00D47AF1" w:rsidRPr="009E3A41" w:rsidRDefault="00D47AF1" w:rsidP="00D47AF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510"/>
        <w:gridCol w:w="3486"/>
        <w:gridCol w:w="3531"/>
        <w:gridCol w:w="2895"/>
      </w:tblGrid>
      <w:tr w:rsidR="00D47AF1" w:rsidRPr="009E3A41" w:rsidTr="00D47AF1">
        <w:tc>
          <w:tcPr>
            <w:tcW w:w="3510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6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D47AF1" w:rsidRPr="009E3A41" w:rsidTr="00D47AF1">
        <w:tc>
          <w:tcPr>
            <w:tcW w:w="3510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1" w:type="dxa"/>
          </w:tcPr>
          <w:p w:rsidR="00D47AF1" w:rsidRPr="00D459EB" w:rsidRDefault="00F11B54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2895" w:type="dxa"/>
          </w:tcPr>
          <w:p w:rsidR="00D47AF1" w:rsidRPr="00582F6A" w:rsidRDefault="00F11B54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</w:p>
        </w:tc>
      </w:tr>
    </w:tbl>
    <w:p w:rsidR="00D47AF1" w:rsidRPr="009E3A41" w:rsidRDefault="00D47AF1" w:rsidP="00D47AF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Pr="009E3A41" w:rsidRDefault="00D47AF1" w:rsidP="00D47AF1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sz w:val="28"/>
          <w:szCs w:val="28"/>
          <w:lang w:val="uk-UA"/>
        </w:rPr>
        <w:t>Ознаки курсу</w:t>
      </w:r>
    </w:p>
    <w:tbl>
      <w:tblPr>
        <w:tblStyle w:val="a3"/>
        <w:tblW w:w="1379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40"/>
        <w:gridCol w:w="1643"/>
        <w:gridCol w:w="5303"/>
        <w:gridCol w:w="2268"/>
        <w:gridCol w:w="2638"/>
      </w:tblGrid>
      <w:tr w:rsidR="00D47AF1" w:rsidRPr="009E3A41" w:rsidTr="00D47AF1">
        <w:tc>
          <w:tcPr>
            <w:tcW w:w="1940" w:type="dxa"/>
          </w:tcPr>
          <w:p w:rsidR="00D47AF1" w:rsidRPr="009E3A41" w:rsidRDefault="00D47AF1" w:rsidP="00D47AF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643" w:type="dxa"/>
          </w:tcPr>
          <w:p w:rsidR="00D47AF1" w:rsidRPr="009E3A41" w:rsidRDefault="00D47AF1" w:rsidP="00D47AF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303" w:type="dxa"/>
          </w:tcPr>
          <w:p w:rsidR="00D47AF1" w:rsidRPr="009E3A41" w:rsidRDefault="00D47AF1" w:rsidP="00D47AF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:rsidR="00D47AF1" w:rsidRPr="009E3A41" w:rsidRDefault="00D47AF1" w:rsidP="00D47AF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D47AF1" w:rsidRPr="009E3A41" w:rsidRDefault="00D47AF1" w:rsidP="00D47AF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43B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Обов’язковий/</w:t>
            </w:r>
          </w:p>
          <w:p w:rsidR="00D47AF1" w:rsidRPr="009E3A41" w:rsidRDefault="00D47AF1" w:rsidP="00D47AF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D47AF1" w:rsidRPr="009E3A41" w:rsidTr="00D47AF1">
        <w:tc>
          <w:tcPr>
            <w:tcW w:w="1940" w:type="dxa"/>
          </w:tcPr>
          <w:p w:rsidR="00D47AF1" w:rsidRPr="00F91BE0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 w:rsidRPr="00F91BE0">
              <w:rPr>
                <w:rFonts w:ascii="Times New Roman" w:hAnsi="Times New Roman" w:cs="Times New Roman"/>
                <w:lang w:val="uk-UA"/>
              </w:rPr>
              <w:t>3-й</w:t>
            </w:r>
          </w:p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43" w:type="dxa"/>
          </w:tcPr>
          <w:p w:rsidR="00D47AF1" w:rsidRPr="007B13A4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  <w:r>
              <w:rPr>
                <w:rFonts w:ascii="Times New Roman" w:hAnsi="Times New Roman" w:cs="Times New Roman"/>
                <w:lang w:val="uk-UA"/>
              </w:rPr>
              <w:t>, 2-й</w:t>
            </w:r>
          </w:p>
        </w:tc>
        <w:tc>
          <w:tcPr>
            <w:tcW w:w="5303" w:type="dxa"/>
          </w:tcPr>
          <w:p w:rsidR="00D47AF1" w:rsidRDefault="00D47AF1" w:rsidP="00D47AF1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uk-UA"/>
              </w:rPr>
            </w:pPr>
            <w:r w:rsidRPr="005D04FE">
              <w:rPr>
                <w:rFonts w:ascii="Times New Roman" w:hAnsi="Times New Roman" w:cs="Times New Roman"/>
                <w:lang w:val="uk-UA"/>
              </w:rPr>
              <w:t>Спеціальність</w:t>
            </w:r>
            <w:r>
              <w:rPr>
                <w:rFonts w:ascii="Times New Roman" w:hAnsi="Times New Roman" w:cs="Times New Roman"/>
                <w:lang w:val="uk-UA"/>
              </w:rPr>
              <w:t xml:space="preserve"> 035 Філологія</w:t>
            </w:r>
          </w:p>
          <w:p w:rsidR="00D47AF1" w:rsidRPr="00982C24" w:rsidRDefault="00D47AF1" w:rsidP="00D47A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8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Спеціалізація 035.04</w:t>
            </w:r>
            <w:r w:rsidR="00C5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Г</w:t>
            </w:r>
            <w:r w:rsidRPr="0098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ерманські мови та літератури</w:t>
            </w:r>
            <w:r w:rsidR="00C5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r w:rsidRPr="0098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переклад включно)</w:t>
            </w:r>
            <w:r w:rsidR="00C5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перша – англійська </w:t>
            </w:r>
            <w:r w:rsidRPr="00982C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47AF1" w:rsidRPr="005D04FE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D47AF1" w:rsidRPr="009E3A41" w:rsidRDefault="00D47AF1" w:rsidP="00D47AF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2638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язковий</w:t>
            </w:r>
            <w:proofErr w:type="spellEnd"/>
          </w:p>
        </w:tc>
      </w:tr>
    </w:tbl>
    <w:p w:rsidR="00D47AF1" w:rsidRDefault="00D47AF1" w:rsidP="00D47AF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Pr="007E1200" w:rsidRDefault="00D47AF1" w:rsidP="00D47AF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й програмне забезпечення/обладнання: </w:t>
      </w:r>
      <w:r>
        <w:rPr>
          <w:rFonts w:ascii="Times New Roman" w:hAnsi="Times New Roman" w:cs="Times New Roman"/>
          <w:lang w:val="uk-UA"/>
        </w:rPr>
        <w:t>лінгафонний кабінет</w:t>
      </w:r>
      <w:r w:rsidR="00C572DD">
        <w:rPr>
          <w:rFonts w:ascii="Times New Roman" w:hAnsi="Times New Roman" w:cs="Times New Roman"/>
          <w:lang w:val="uk-UA"/>
        </w:rPr>
        <w:t xml:space="preserve"> </w:t>
      </w:r>
      <w:r w:rsidRPr="007E1200">
        <w:rPr>
          <w:rFonts w:ascii="Times New Roman" w:hAnsi="Times New Roman" w:cs="Times New Roman"/>
          <w:sz w:val="24"/>
          <w:szCs w:val="28"/>
          <w:lang w:val="uk-UA"/>
        </w:rPr>
        <w:t xml:space="preserve">зі спеціалізованим обладнанням </w:t>
      </w:r>
    </w:p>
    <w:p w:rsidR="00D47AF1" w:rsidRPr="00B114C0" w:rsidRDefault="00D47AF1" w:rsidP="00D47AF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uk-UA"/>
        </w:rPr>
      </w:pPr>
      <w:r w:rsidRPr="00313157">
        <w:rPr>
          <w:rFonts w:ascii="Times New Roman" w:hAnsi="Times New Roman" w:cs="Times New Roman"/>
          <w:sz w:val="28"/>
          <w:szCs w:val="28"/>
          <w:lang w:val="uk-UA"/>
        </w:rPr>
        <w:t>Політика курсу:</w:t>
      </w:r>
      <w:r w:rsidRPr="007E1200">
        <w:rPr>
          <w:rFonts w:ascii="Times New Roman" w:hAnsi="Times New Roman" w:cs="Times New Roman"/>
          <w:lang w:val="uk-UA"/>
        </w:rPr>
        <w:t xml:space="preserve"> відвідування </w:t>
      </w:r>
      <w:r>
        <w:rPr>
          <w:rFonts w:ascii="Times New Roman" w:hAnsi="Times New Roman" w:cs="Times New Roman"/>
          <w:lang w:val="uk-UA"/>
        </w:rPr>
        <w:t>практичн</w:t>
      </w:r>
      <w:r w:rsidRPr="007E1200">
        <w:rPr>
          <w:rFonts w:ascii="Times New Roman" w:hAnsi="Times New Roman" w:cs="Times New Roman"/>
          <w:lang w:val="uk-UA"/>
        </w:rPr>
        <w:t>их занять (неприпустимість пропусків, запізнень); правила поведінки</w:t>
      </w:r>
      <w:r w:rsidRPr="00B114C0">
        <w:rPr>
          <w:rFonts w:ascii="Times New Roman" w:hAnsi="Times New Roman" w:cs="Times New Roman"/>
          <w:lang w:val="uk-UA"/>
        </w:rPr>
        <w:t xml:space="preserve"> на заняттях (активна участь, виконання необхідного мінімуму навчальної роботи, відключення телефонів); підкріплення відповіді на питання семінарського заняття прикладами з наукових доробків вітчизняних і закордонних учених; </w:t>
      </w:r>
    </w:p>
    <w:p w:rsidR="00D47AF1" w:rsidRPr="00814F49" w:rsidRDefault="00D47AF1" w:rsidP="00D47AF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14F49">
        <w:rPr>
          <w:rFonts w:ascii="Times New Roman" w:hAnsi="Times New Roman" w:cs="Times New Roman"/>
        </w:rPr>
        <w:t xml:space="preserve">При </w:t>
      </w:r>
      <w:proofErr w:type="spellStart"/>
      <w:r w:rsidRPr="00814F49">
        <w:rPr>
          <w:rFonts w:ascii="Times New Roman" w:hAnsi="Times New Roman" w:cs="Times New Roman"/>
        </w:rPr>
        <w:t>організації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освітнього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процесу</w:t>
      </w:r>
      <w:proofErr w:type="spellEnd"/>
      <w:r w:rsidRPr="00814F49">
        <w:rPr>
          <w:rFonts w:ascii="Times New Roman" w:hAnsi="Times New Roman" w:cs="Times New Roman"/>
        </w:rPr>
        <w:t xml:space="preserve"> в </w:t>
      </w:r>
      <w:proofErr w:type="spellStart"/>
      <w:r w:rsidRPr="00814F49">
        <w:rPr>
          <w:rFonts w:ascii="Times New Roman" w:hAnsi="Times New Roman" w:cs="Times New Roman"/>
        </w:rPr>
        <w:t>Херсонському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r w:rsidRPr="00814F49">
        <w:rPr>
          <w:rFonts w:ascii="Times New Roman" w:hAnsi="Times New Roman" w:cs="Times New Roman"/>
          <w:lang w:val="uk-UA"/>
        </w:rPr>
        <w:t xml:space="preserve">державному університеті </w:t>
      </w:r>
      <w:proofErr w:type="spellStart"/>
      <w:r w:rsidRPr="00814F49">
        <w:rPr>
          <w:rFonts w:ascii="Times New Roman" w:hAnsi="Times New Roman" w:cs="Times New Roman"/>
        </w:rPr>
        <w:t>студенти</w:t>
      </w:r>
      <w:proofErr w:type="spellEnd"/>
      <w:r w:rsidRPr="00814F49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814F49">
        <w:rPr>
          <w:rFonts w:ascii="Times New Roman" w:hAnsi="Times New Roman" w:cs="Times New Roman"/>
        </w:rPr>
        <w:t>викладачі</w:t>
      </w:r>
      <w:proofErr w:type="spellEnd"/>
      <w:r w:rsidRPr="00814F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діють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відповідно</w:t>
      </w:r>
      <w:proofErr w:type="spellEnd"/>
      <w:r w:rsidRPr="00814F49">
        <w:rPr>
          <w:rFonts w:ascii="Times New Roman" w:hAnsi="Times New Roman" w:cs="Times New Roman"/>
        </w:rPr>
        <w:t xml:space="preserve"> до: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самостійну</w:t>
      </w:r>
      <w:proofErr w:type="spellEnd"/>
      <w:r w:rsidRPr="00814F49">
        <w:rPr>
          <w:rFonts w:ascii="Times New Roman" w:hAnsi="Times New Roman" w:cs="Times New Roman"/>
        </w:rPr>
        <w:t xml:space="preserve"> роботу </w:t>
      </w:r>
      <w:proofErr w:type="spellStart"/>
      <w:r w:rsidRPr="00814F49">
        <w:rPr>
          <w:rFonts w:ascii="Times New Roman" w:hAnsi="Times New Roman" w:cs="Times New Roman"/>
        </w:rPr>
        <w:t>студентів</w:t>
      </w:r>
      <w:proofErr w:type="spellEnd"/>
      <w:r w:rsidRPr="00814F49">
        <w:rPr>
          <w:rFonts w:ascii="Times New Roman" w:hAnsi="Times New Roman" w:cs="Times New Roman"/>
        </w:rPr>
        <w:t xml:space="preserve"> (</w:t>
      </w:r>
      <w:hyperlink r:id="rId7" w:history="1">
        <w:r w:rsidRPr="00814F49">
          <w:rPr>
            <w:rStyle w:val="a9"/>
            <w:rFonts w:ascii="Times New Roman" w:hAnsi="Times New Roman" w:cs="Times New Roman"/>
          </w:rPr>
          <w:t>http://www.kspu.edu/About/DepartmentAndServices/DAcademicServ.aspx</w:t>
        </w:r>
      </w:hyperlink>
      <w:r w:rsidRPr="00814F49">
        <w:rPr>
          <w:rFonts w:ascii="Times New Roman" w:hAnsi="Times New Roman" w:cs="Times New Roman"/>
        </w:rPr>
        <w:t xml:space="preserve">);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організацію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освітнього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процесу</w:t>
      </w:r>
      <w:proofErr w:type="spellEnd"/>
      <w:r w:rsidRPr="00814F49">
        <w:rPr>
          <w:rFonts w:ascii="Times New Roman" w:hAnsi="Times New Roman" w:cs="Times New Roman"/>
        </w:rPr>
        <w:t xml:space="preserve"> (</w:t>
      </w:r>
      <w:hyperlink r:id="rId8" w:history="1">
        <w:r w:rsidRPr="00814F49">
          <w:rPr>
            <w:rStyle w:val="a9"/>
            <w:rFonts w:ascii="Times New Roman" w:hAnsi="Times New Roman" w:cs="Times New Roman"/>
          </w:rPr>
          <w:t>http://www.kspu.edu/About/DepartmentAndServices/DAcademicServ.aspx</w:t>
        </w:r>
      </w:hyperlink>
      <w:r w:rsidRPr="00814F49">
        <w:rPr>
          <w:rFonts w:ascii="Times New Roman" w:hAnsi="Times New Roman" w:cs="Times New Roman"/>
        </w:rPr>
        <w:t>);</w:t>
      </w:r>
      <w:r w:rsidRPr="00814F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r w:rsidRPr="00814F49">
        <w:rPr>
          <w:rFonts w:ascii="Times New Roman" w:hAnsi="Times New Roman" w:cs="Times New Roman"/>
          <w:lang w:val="uk-UA"/>
        </w:rPr>
        <w:t xml:space="preserve">проведення </w:t>
      </w:r>
      <w:r w:rsidRPr="00814F49">
        <w:rPr>
          <w:rFonts w:ascii="Times New Roman" w:hAnsi="Times New Roman" w:cs="Times New Roman"/>
        </w:rPr>
        <w:t>практик</w:t>
      </w:r>
      <w:r w:rsidRPr="00814F49">
        <w:rPr>
          <w:rFonts w:ascii="Times New Roman" w:hAnsi="Times New Roman" w:cs="Times New Roman"/>
          <w:lang w:val="uk-UA"/>
        </w:rPr>
        <w:t>и</w:t>
      </w:r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студентів</w:t>
      </w:r>
      <w:proofErr w:type="spellEnd"/>
      <w:r w:rsidRPr="00814F49">
        <w:rPr>
          <w:rFonts w:ascii="Times New Roman" w:hAnsi="Times New Roman" w:cs="Times New Roman"/>
        </w:rPr>
        <w:t xml:space="preserve"> (</w:t>
      </w:r>
      <w:hyperlink r:id="rId9" w:history="1">
        <w:r w:rsidRPr="00814F49">
          <w:rPr>
            <w:rStyle w:val="a9"/>
            <w:rFonts w:ascii="Times New Roman" w:hAnsi="Times New Roman" w:cs="Times New Roman"/>
          </w:rPr>
          <w:t>http://www.kspu.edu/About/DepartmentAndServices/DAcademicServ.aspx</w:t>
        </w:r>
      </w:hyperlink>
      <w:r w:rsidRPr="00814F49">
        <w:rPr>
          <w:rFonts w:ascii="Times New Roman" w:hAnsi="Times New Roman" w:cs="Times New Roman"/>
        </w:rPr>
        <w:t xml:space="preserve">);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r w:rsidRPr="00814F49">
        <w:rPr>
          <w:rFonts w:ascii="Times New Roman" w:hAnsi="Times New Roman" w:cs="Times New Roman"/>
          <w:lang w:val="uk-UA"/>
        </w:rPr>
        <w:t>порядок</w:t>
      </w:r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оцінювання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знань</w:t>
      </w:r>
      <w:proofErr w:type="spellEnd"/>
      <w:r w:rsidRPr="00814F49">
        <w:rPr>
          <w:rFonts w:ascii="Times New Roman" w:hAnsi="Times New Roman" w:cs="Times New Roman"/>
          <w:lang w:val="uk-UA"/>
        </w:rPr>
        <w:t xml:space="preserve"> студентів</w:t>
      </w:r>
      <w:r w:rsidRPr="00814F49">
        <w:rPr>
          <w:rFonts w:ascii="Times New Roman" w:hAnsi="Times New Roman" w:cs="Times New Roman"/>
        </w:rPr>
        <w:t xml:space="preserve"> (</w:t>
      </w:r>
      <w:hyperlink r:id="rId10" w:history="1">
        <w:r w:rsidRPr="00814F49">
          <w:rPr>
            <w:rStyle w:val="a9"/>
            <w:rFonts w:ascii="Times New Roman" w:hAnsi="Times New Roman" w:cs="Times New Roman"/>
          </w:rPr>
          <w:t>http://www.kspu.edu/About/DepartmentAndServices/DAcademicServ.aspx</w:t>
        </w:r>
      </w:hyperlink>
      <w:r w:rsidRPr="00814F49">
        <w:rPr>
          <w:rFonts w:ascii="Times New Roman" w:hAnsi="Times New Roman" w:cs="Times New Roman"/>
        </w:rPr>
        <w:t xml:space="preserve">);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академічну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доброчесність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r w:rsidRPr="00814F49">
        <w:rPr>
          <w:rFonts w:ascii="Times New Roman" w:hAnsi="Times New Roman" w:cs="Times New Roman"/>
        </w:rPr>
        <w:lastRenderedPageBreak/>
        <w:t>(</w:t>
      </w:r>
      <w:hyperlink r:id="rId11" w:history="1">
        <w:r w:rsidRPr="00814F49">
          <w:rPr>
            <w:rStyle w:val="a9"/>
            <w:rFonts w:ascii="Times New Roman" w:hAnsi="Times New Roman" w:cs="Times New Roman"/>
          </w:rPr>
          <w:t>http://www.kspu.edu/Information/Academicintegrity.aspx</w:t>
        </w:r>
      </w:hyperlink>
      <w:r w:rsidRPr="00814F49">
        <w:rPr>
          <w:rFonts w:ascii="Times New Roman" w:hAnsi="Times New Roman" w:cs="Times New Roman"/>
        </w:rPr>
        <w:t>);</w:t>
      </w:r>
      <w:r w:rsidRPr="00814F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кваліфікаційну</w:t>
      </w:r>
      <w:proofErr w:type="spellEnd"/>
      <w:r w:rsidRPr="00814F49">
        <w:rPr>
          <w:rFonts w:ascii="Times New Roman" w:hAnsi="Times New Roman" w:cs="Times New Roman"/>
        </w:rPr>
        <w:t xml:space="preserve"> роботу</w:t>
      </w:r>
      <w:r w:rsidRPr="00814F49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814F49">
        <w:rPr>
          <w:rFonts w:ascii="Times New Roman" w:hAnsi="Times New Roman" w:cs="Times New Roman"/>
          <w:lang w:val="uk-UA"/>
        </w:rPr>
        <w:t>проєкт</w:t>
      </w:r>
      <w:proofErr w:type="spellEnd"/>
      <w:r w:rsidRPr="00814F49">
        <w:rPr>
          <w:rFonts w:ascii="Times New Roman" w:hAnsi="Times New Roman" w:cs="Times New Roman"/>
          <w:lang w:val="uk-UA"/>
        </w:rPr>
        <w:t>)</w:t>
      </w:r>
      <w:r w:rsidRPr="00814F49">
        <w:rPr>
          <w:rFonts w:ascii="Times New Roman" w:hAnsi="Times New Roman" w:cs="Times New Roman"/>
        </w:rPr>
        <w:t xml:space="preserve"> студента (</w:t>
      </w:r>
      <w:hyperlink r:id="rId12" w:history="1">
        <w:r w:rsidRPr="00814F49">
          <w:rPr>
            <w:rStyle w:val="a9"/>
            <w:rFonts w:ascii="Times New Roman" w:hAnsi="Times New Roman" w:cs="Times New Roman"/>
          </w:rPr>
          <w:t>http://www.kspu.edu/About/Faculty/INaturalScience/MFstud.aspx</w:t>
        </w:r>
      </w:hyperlink>
      <w:r w:rsidRPr="00814F49">
        <w:rPr>
          <w:rFonts w:ascii="Times New Roman" w:hAnsi="Times New Roman" w:cs="Times New Roman"/>
        </w:rPr>
        <w:t>);</w:t>
      </w:r>
      <w:r w:rsidRPr="00814F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внутрішнє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забезпечення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якості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освіти</w:t>
      </w:r>
      <w:proofErr w:type="spellEnd"/>
      <w:r w:rsidRPr="00814F49">
        <w:rPr>
          <w:rFonts w:ascii="Times New Roman" w:hAnsi="Times New Roman" w:cs="Times New Roman"/>
        </w:rPr>
        <w:t xml:space="preserve"> (http://www.kspu.edu/About/DepartmentAndServices/DMethodics/EduProcess.aspx)</w:t>
      </w:r>
      <w:r w:rsidRPr="00814F49">
        <w:rPr>
          <w:rFonts w:ascii="Times New Roman" w:hAnsi="Times New Roman" w:cs="Times New Roman"/>
          <w:lang w:val="uk-UA"/>
        </w:rPr>
        <w:t xml:space="preserve">; Положення про порядок і умови обрання освітніх компонент/навчальних дисциплін за вибором здобувачами вищої освіти </w:t>
      </w:r>
      <w:r w:rsidRPr="00814F49">
        <w:rPr>
          <w:rFonts w:ascii="Times New Roman" w:hAnsi="Times New Roman" w:cs="Times New Roman"/>
        </w:rPr>
        <w:t xml:space="preserve">  </w:t>
      </w:r>
      <w:r w:rsidRPr="00814F49">
        <w:rPr>
          <w:rFonts w:ascii="Times New Roman" w:hAnsi="Times New Roman" w:cs="Times New Roman"/>
          <w:lang w:val="uk-UA"/>
        </w:rPr>
        <w:t>(</w:t>
      </w:r>
      <w:r w:rsidRPr="00814F49">
        <w:rPr>
          <w:rFonts w:ascii="Times New Roman" w:hAnsi="Times New Roman" w:cs="Times New Roman"/>
        </w:rPr>
        <w:t>http://www.kspu.edu/About/DepartmentAndServices/DMethodics/EduProcess.aspx</w:t>
      </w:r>
      <w:r w:rsidRPr="00814F49">
        <w:rPr>
          <w:rFonts w:ascii="Times New Roman" w:hAnsi="Times New Roman" w:cs="Times New Roman"/>
          <w:lang w:val="uk-UA"/>
        </w:rPr>
        <w:t xml:space="preserve">) </w:t>
      </w:r>
    </w:p>
    <w:p w:rsidR="00D47AF1" w:rsidRPr="00F43B62" w:rsidRDefault="00D47AF1" w:rsidP="00D47AF1">
      <w:pPr>
        <w:jc w:val="both"/>
        <w:rPr>
          <w:rFonts w:ascii="Times New Roman" w:hAnsi="Times New Roman" w:cs="Times New Roman"/>
          <w:lang w:val="uk-UA"/>
        </w:rPr>
      </w:pPr>
    </w:p>
    <w:p w:rsidR="00D47AF1" w:rsidRPr="009E3A41" w:rsidRDefault="00D47AF1" w:rsidP="00D47AF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Style w:val="a3"/>
        <w:tblW w:w="15081" w:type="dxa"/>
        <w:tblLayout w:type="fixed"/>
        <w:tblLook w:val="04A0" w:firstRow="1" w:lastRow="0" w:firstColumn="1" w:lastColumn="0" w:noHBand="0" w:noVBand="1"/>
      </w:tblPr>
      <w:tblGrid>
        <w:gridCol w:w="3227"/>
        <w:gridCol w:w="4111"/>
        <w:gridCol w:w="1418"/>
        <w:gridCol w:w="1789"/>
        <w:gridCol w:w="2685"/>
        <w:gridCol w:w="1851"/>
      </w:tblGrid>
      <w:tr w:rsidR="00D47AF1" w:rsidTr="00D47AF1">
        <w:tc>
          <w:tcPr>
            <w:tcW w:w="3227" w:type="dxa"/>
          </w:tcPr>
          <w:p w:rsidR="00D47AF1" w:rsidRPr="00180C60" w:rsidRDefault="00D47AF1" w:rsidP="00D47A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D47AF1" w:rsidRPr="00180C60" w:rsidRDefault="00D47AF1" w:rsidP="00D47A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D47AF1" w:rsidRPr="00180C60" w:rsidRDefault="00D47AF1" w:rsidP="00D47A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D47AF1" w:rsidRPr="00180C60" w:rsidRDefault="00D47AF1" w:rsidP="00D47A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D47AF1" w:rsidRPr="00180C60" w:rsidRDefault="00D47AF1" w:rsidP="00D47A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D47AF1" w:rsidRPr="00180C60" w:rsidRDefault="00D47AF1" w:rsidP="00D47A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D47AF1" w:rsidTr="00D47AF1">
        <w:tc>
          <w:tcPr>
            <w:tcW w:w="15081" w:type="dxa"/>
            <w:gridSpan w:val="6"/>
          </w:tcPr>
          <w:p w:rsidR="00D47AF1" w:rsidRPr="00EA7CB5" w:rsidRDefault="00D47AF1" w:rsidP="00D47AF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1.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Синхронний переклад у суспільно-політичній сфері</w:t>
            </w:r>
          </w:p>
        </w:tc>
      </w:tr>
      <w:tr w:rsidR="00D47AF1" w:rsidRPr="00E93C3F" w:rsidTr="00D47AF1">
        <w:tc>
          <w:tcPr>
            <w:tcW w:w="3227" w:type="dxa"/>
            <w:vMerge w:val="restart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D47AF1" w:rsidRPr="003E5893" w:rsidRDefault="00A93615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="00D47AF1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</w:p>
          <w:p w:rsidR="00D47AF1" w:rsidRPr="003E5893" w:rsidRDefault="00F11B54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Pr="00F5259B" w:rsidRDefault="00D47AF1" w:rsidP="00D47AF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Техніка напрацювання навичок роботи в кабіні перекладача-синхроніста</w:t>
            </w:r>
            <w:r w:rsidRPr="00F5259B">
              <w:rPr>
                <w:rFonts w:ascii="Times New Roman" w:hAnsi="Times New Roman"/>
                <w:lang w:val="uk-UA"/>
              </w:rPr>
              <w:t>.</w:t>
            </w:r>
          </w:p>
          <w:p w:rsidR="00D47AF1" w:rsidRPr="003E5893" w:rsidRDefault="00D47AF1" w:rsidP="009F701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F11B54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9F7012">
              <w:rPr>
                <w:rFonts w:ascii="Times New Roman" w:hAnsi="Times New Roman" w:cs="Times New Roman"/>
                <w:lang w:val="uk-UA"/>
              </w:rPr>
              <w:t>а</w:t>
            </w:r>
            <w:r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4638D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>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завдань на розташування в кабіні; включення та перевірки обладнання; техніку говоріння в мікрофон</w:t>
            </w:r>
          </w:p>
          <w:p w:rsidR="00D47AF1" w:rsidRPr="00F153A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7AF1" w:rsidRPr="00033232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D47AF1" w:rsidRPr="00E93C3F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Pr="003E5893" w:rsidRDefault="00D47AF1" w:rsidP="00D47AF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Техніка виконання синхронного перекладу</w:t>
            </w:r>
            <w:r>
              <w:rPr>
                <w:rFonts w:ascii="Times New Roman" w:hAnsi="Times New Roman"/>
                <w:lang w:val="uk-UA"/>
              </w:rPr>
              <w:t xml:space="preserve"> в умовах подолання фактору </w:t>
            </w:r>
            <w:proofErr w:type="spellStart"/>
            <w:r>
              <w:rPr>
                <w:rFonts w:ascii="Times New Roman" w:hAnsi="Times New Roman"/>
                <w:lang w:val="uk-UA"/>
              </w:rPr>
              <w:t>психо</w:t>
            </w:r>
            <w:proofErr w:type="spellEnd"/>
            <w:r>
              <w:rPr>
                <w:rFonts w:ascii="Times New Roman" w:hAnsi="Times New Roman"/>
                <w:lang w:val="uk-UA"/>
              </w:rPr>
              <w:t>-фізіологічного навантаження та інших складнощів.</w:t>
            </w:r>
          </w:p>
          <w:p w:rsidR="00D47AF1" w:rsidRPr="003E5893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F11B54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9F7012">
              <w:rPr>
                <w:rFonts w:ascii="Times New Roman" w:hAnsi="Times New Roman" w:cs="Times New Roman"/>
                <w:lang w:val="uk-UA"/>
              </w:rPr>
              <w:t>а</w:t>
            </w:r>
            <w:r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D47AF1" w:rsidRPr="003E5893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подолання психофізіологічного дискомфорту; складного лінгвістичного завдання узгодження висловлювань, що мають різну структуру в умовах обмеженого контексту та часу на переклад; складності мовленнєвої компресії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D47AF1" w:rsidRPr="00E93C3F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Тема 3:</w:t>
            </w:r>
            <w:r>
              <w:rPr>
                <w:rFonts w:ascii="Times New Roman" w:hAnsi="Times New Roman" w:cs="Times New Roman"/>
                <w:lang w:val="uk-UA"/>
              </w:rPr>
              <w:t xml:space="preserve"> Показники якості усного перекладу. Отримання та обробка інформації від замовника.</w:t>
            </w:r>
          </w:p>
          <w:p w:rsidR="00D47AF1" w:rsidRPr="003E5893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синхронного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D47AF1" w:rsidRPr="000A05A0" w:rsidTr="00D47AF1">
        <w:tc>
          <w:tcPr>
            <w:tcW w:w="3227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Професійна етика перекладача.</w:t>
            </w:r>
          </w:p>
          <w:p w:rsidR="00D47AF1" w:rsidRPr="003E5893" w:rsidRDefault="00D47AF1" w:rsidP="009F701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</w:t>
            </w:r>
            <w:r w:rsidR="009F7012">
              <w:rPr>
                <w:rFonts w:ascii="Times New Roman" w:hAnsi="Times New Roman" w:cs="Times New Roman"/>
                <w:lang w:val="uk-UA"/>
              </w:rPr>
              <w:t>1 година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синхронного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 w:val="restart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D47AF1" w:rsidRPr="003E5893" w:rsidRDefault="00A93615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="00D47AF1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</w:p>
          <w:p w:rsidR="00D47AF1" w:rsidRPr="003E5893" w:rsidRDefault="00F11B54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D47AF1" w:rsidRPr="003E5893" w:rsidRDefault="00F11B54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D47AF1" w:rsidRPr="00F317CA" w:rsidRDefault="00D47AF1" w:rsidP="00D47AF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Кодекс професійної етики Міжнародної асоціації усних конференц-перекладачів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D47AF1" w:rsidRPr="003E5893" w:rsidRDefault="00D47AF1" w:rsidP="002929B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F11B54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2929BE">
              <w:rPr>
                <w:rFonts w:ascii="Times New Roman" w:hAnsi="Times New Roman" w:cs="Times New Roman"/>
                <w:lang w:val="uk-UA"/>
              </w:rPr>
              <w:t>а</w:t>
            </w:r>
            <w:r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з синхронного перекладу, виконання та підготовка перекладацьких нотувань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Pr="00033232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Pr="00F317CA" w:rsidRDefault="00D47AF1" w:rsidP="00D47AF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D47AF1" w:rsidRPr="003E5893" w:rsidRDefault="00F11B54" w:rsidP="00125A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роботи)</w:t>
            </w:r>
          </w:p>
        </w:tc>
        <w:tc>
          <w:tcPr>
            <w:tcW w:w="1418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D47AF1" w:rsidRPr="00A26429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Цілі та завдання Асоціації перекладачів України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D47AF1" w:rsidRPr="003E5893" w:rsidRDefault="00F11B54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з синхронного перекладу, виконання та підготовка перекладацьких нотувань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D47AF1" w:rsidRPr="00F153A1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D47AF1" w:rsidRPr="003E5893" w:rsidRDefault="00F11B54" w:rsidP="00125A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(4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D47AF1" w:rsidRPr="005C3C5E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 w:val="restart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Гігєна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інтелектуальної праці перекладача-синхроніста</w:t>
            </w:r>
          </w:p>
          <w:p w:rsidR="00D47AF1" w:rsidRPr="003E5893" w:rsidRDefault="00125ABD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з синхронного перекладу, виконання та підготовка перекладацьких нотувань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</w:p>
          <w:p w:rsidR="00D47AF1" w:rsidRPr="003E5893" w:rsidRDefault="00125ABD" w:rsidP="00125A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(5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D47AF1" w:rsidRPr="00A26429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Pr="00C05655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Субкомпетенція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самовдосконалення перекладача</w:t>
            </w:r>
          </w:p>
          <w:p w:rsidR="00D47AF1" w:rsidRPr="003E5893" w:rsidRDefault="00125ABD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 з синхронного перекладу, виконання та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підготовка перекладацьких нотувань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Pr="00C05655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</w:p>
          <w:p w:rsidR="00D47AF1" w:rsidRPr="003E5893" w:rsidRDefault="00F11B54" w:rsidP="00125A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(3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D47AF1" w:rsidRPr="00FF1F24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D47AF1" w:rsidRDefault="001A15D3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D47AF1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D47AF1"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15081" w:type="dxa"/>
            <w:gridSpan w:val="6"/>
          </w:tcPr>
          <w:p w:rsidR="00D47AF1" w:rsidRDefault="00D47AF1" w:rsidP="00D47AF1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D47AF1" w:rsidRPr="009334C0" w:rsidRDefault="00D47AF1" w:rsidP="00D47AF1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Модуль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 Усний переклад у суспільно-політичній сфері</w:t>
            </w:r>
          </w:p>
        </w:tc>
      </w:tr>
      <w:tr w:rsidR="00D47AF1" w:rsidTr="00D47AF1">
        <w:tc>
          <w:tcPr>
            <w:tcW w:w="3227" w:type="dxa"/>
            <w:vMerge w:val="restart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D47AF1" w:rsidRPr="003E5893" w:rsidRDefault="00A93615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r w:rsidR="00D47AF1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</w:p>
          <w:p w:rsidR="00D47AF1" w:rsidRPr="003E5893" w:rsidRDefault="00F11B54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Pr="00ED2354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 новин туристичного сектору.</w:t>
            </w:r>
          </w:p>
          <w:p w:rsidR="00D47AF1" w:rsidRDefault="00F11B54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  <w:vMerge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Pr="009E69C3" w:rsidRDefault="00D47AF1" w:rsidP="00D47AF1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Переклад новин сфери бізнесу</w:t>
            </w:r>
          </w:p>
          <w:p w:rsidR="00D47AF1" w:rsidRPr="009E69C3" w:rsidRDefault="00D47AF1" w:rsidP="00D47AF1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D47AF1" w:rsidRPr="009E69C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125ABD"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  <w:vMerge w:val="restart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Переклад текстів юридичного спрямування</w:t>
            </w:r>
          </w:p>
          <w:p w:rsidR="00D47AF1" w:rsidRPr="009E69C3" w:rsidRDefault="00F11B54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D47AF1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RPr="009334C0" w:rsidTr="00D47AF1">
        <w:tc>
          <w:tcPr>
            <w:tcW w:w="3227" w:type="dxa"/>
            <w:vMerge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>Переклад брифінгу політичної тематики</w:t>
            </w:r>
          </w:p>
          <w:p w:rsidR="00D47AF1" w:rsidRDefault="00D47AF1" w:rsidP="00125A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125ABD"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RPr="009334C0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5:Переклад блоку новин</w:t>
            </w:r>
          </w:p>
          <w:p w:rsidR="00D47AF1" w:rsidRPr="00227109" w:rsidRDefault="00D47AF1" w:rsidP="00125A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125ABD"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D47AF1" w:rsidRPr="003E5893" w:rsidRDefault="00A93615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6" w:history="1">
              <w:r w:rsidR="00D47AF1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</w:p>
          <w:p w:rsidR="00D47AF1" w:rsidRPr="003E5893" w:rsidRDefault="00F11B54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D47AF1" w:rsidRDefault="00F11B54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 «з листа»</w:t>
            </w:r>
          </w:p>
          <w:p w:rsidR="00D47AF1" w:rsidRDefault="00F11B54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Pr="009F2D4A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перекладу «з листа»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Письмовий переклад </w:t>
            </w:r>
          </w:p>
          <w:p w:rsidR="00D47AF1" w:rsidRDefault="00F11B54" w:rsidP="00125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D47AF1" w:rsidRPr="00DA39B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Pr="001D12D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D12D1">
              <w:rPr>
                <w:rFonts w:ascii="Times New Roman" w:hAnsi="Times New Roman" w:cs="Times New Roman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Pr="009F5108" w:rsidRDefault="00D47AF1" w:rsidP="00D47AF1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 xml:space="preserve">Двосторонній переклад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інтерв</w:t>
            </w:r>
            <w:proofErr w:type="spellEnd"/>
            <w:r w:rsidRPr="009F5108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ю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D47AF1" w:rsidRPr="00DA39BA" w:rsidRDefault="00D47AF1" w:rsidP="00D47AF1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D47AF1" w:rsidRPr="009E69C3" w:rsidRDefault="00D47AF1" w:rsidP="00125ABD">
            <w:pPr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F11B54">
              <w:rPr>
                <w:rFonts w:ascii="Times New Roman" w:hAnsi="Times New Roman" w:cs="Times New Roman"/>
                <w:lang w:val="uk-UA"/>
              </w:rPr>
              <w:t>2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Pr="00F14583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двостороннього перекладу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D47AF1" w:rsidRDefault="00F11B54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Pr="00F14583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художнього перекладу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тренування.</w:t>
            </w:r>
          </w:p>
          <w:p w:rsidR="00D47AF1" w:rsidRPr="009E69C3" w:rsidRDefault="00D47AF1" w:rsidP="00125A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125ABD"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Pr="001D12D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вправ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Pr="00642DFA" w:rsidRDefault="00D47AF1" w:rsidP="00D47AF1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переклад.</w:t>
            </w:r>
          </w:p>
          <w:p w:rsidR="00D47AF1" w:rsidRPr="00DA39BA" w:rsidRDefault="00F11B54" w:rsidP="00D47A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(4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Pr="001D12D1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художнього перекладу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  <w:p w:rsidR="00D47AF1" w:rsidRDefault="00D47AF1" w:rsidP="00125A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125ABD">
              <w:rPr>
                <w:rFonts w:ascii="Times New Roman" w:hAnsi="Times New Roman" w:cs="Times New Roman"/>
                <w:lang w:val="uk-UA"/>
              </w:rPr>
              <w:t>2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Pr="00F14583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вправ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RPr="004B0D0D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D47AF1" w:rsidRPr="00227109" w:rsidRDefault="00F11B54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D47AF1" w:rsidRPr="009E69C3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Pr="00F14583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D47AF1" w:rsidRDefault="001A15D3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D47AF1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D47AF1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</w:tbl>
    <w:p w:rsidR="00D47AF1" w:rsidRDefault="00D47AF1" w:rsidP="00D47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Pr="0098073B" w:rsidRDefault="00D47AF1" w:rsidP="00D47AF1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Система оцінювання та вимоги</w:t>
      </w:r>
      <w:r w:rsidRPr="0098073B">
        <w:rPr>
          <w:rFonts w:ascii="Times New Roman" w:hAnsi="Times New Roman" w:cs="Times New Roman"/>
          <w:b/>
          <w:bCs/>
          <w:lang w:val="uk-UA"/>
        </w:rPr>
        <w:t xml:space="preserve">: </w:t>
      </w:r>
      <w:r>
        <w:rPr>
          <w:rFonts w:ascii="Times New Roman" w:hAnsi="Times New Roman" w:cs="Times New Roman"/>
        </w:rPr>
        <w:t xml:space="preserve"> участь </w:t>
      </w:r>
      <w:r>
        <w:rPr>
          <w:rFonts w:ascii="Times New Roman" w:hAnsi="Times New Roman" w:cs="Times New Roman"/>
          <w:lang w:val="uk-UA"/>
        </w:rPr>
        <w:t xml:space="preserve">у </w:t>
      </w:r>
      <w:proofErr w:type="spellStart"/>
      <w:r w:rsidRPr="0098073B">
        <w:rPr>
          <w:rFonts w:ascii="Times New Roman" w:hAnsi="Times New Roman" w:cs="Times New Roman"/>
        </w:rPr>
        <w:t>роботі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впродовж</w:t>
      </w:r>
      <w:proofErr w:type="spellEnd"/>
      <w:r w:rsidRPr="0098073B">
        <w:rPr>
          <w:rFonts w:ascii="Times New Roman" w:hAnsi="Times New Roman" w:cs="Times New Roman"/>
        </w:rPr>
        <w:t xml:space="preserve"> семестру/</w:t>
      </w:r>
      <w:proofErr w:type="spellStart"/>
      <w:r w:rsidR="00D0313B">
        <w:rPr>
          <w:rFonts w:ascii="Times New Roman" w:hAnsi="Times New Roman" w:cs="Times New Roman"/>
        </w:rPr>
        <w:t>екзамен</w:t>
      </w:r>
      <w:proofErr w:type="spellEnd"/>
      <w:r w:rsidRPr="00AC6078">
        <w:rPr>
          <w:rFonts w:ascii="Times New Roman" w:hAnsi="Times New Roman" w:cs="Times New Roman"/>
          <w:lang w:val="uk-UA"/>
        </w:rPr>
        <w:t>:</w:t>
      </w:r>
      <w:r>
        <w:rPr>
          <w:rFonts w:ascii="Times New Roman" w:hAnsi="Times New Roman" w:cs="Times New Roman"/>
          <w:lang w:val="uk-UA"/>
        </w:rPr>
        <w:t>100</w:t>
      </w:r>
    </w:p>
    <w:p w:rsidR="00D47AF1" w:rsidRDefault="00D47AF1" w:rsidP="00D47AF1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Модуль 1.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Синхронний переклад</w:t>
      </w:r>
      <w:r w:rsidR="00D459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 суспільно-політичній сфері: 50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балів </w:t>
      </w:r>
    </w:p>
    <w:p w:rsidR="00D47AF1" w:rsidRDefault="00D47AF1" w:rsidP="00D47AF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34C0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Модуль 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.Усний переклад у суспільно-політичній сфері</w:t>
      </w:r>
      <w:r w:rsidR="00D459EB">
        <w:rPr>
          <w:rFonts w:ascii="Times New Roman" w:hAnsi="Times New Roman" w:cs="Times New Roman"/>
          <w:b/>
          <w:sz w:val="28"/>
          <w:szCs w:val="28"/>
          <w:lang w:val="uk-UA"/>
        </w:rPr>
        <w:t>: 50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</w:t>
      </w:r>
    </w:p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</w:t>
      </w:r>
    </w:p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</w:rPr>
        <w:t>Вид</w:t>
      </w:r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поточний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D47AF1" w:rsidRDefault="00D47AF1" w:rsidP="00D47A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033232">
        <w:rPr>
          <w:rFonts w:ascii="Times New Roman" w:hAnsi="Times New Roman" w:cs="Times New Roman"/>
          <w:b/>
        </w:rPr>
        <w:t>Методи</w:t>
      </w:r>
      <w:proofErr w:type="spellEnd"/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спостереження</w:t>
      </w:r>
      <w:proofErr w:type="spellEnd"/>
      <w:r w:rsidRPr="00033232">
        <w:rPr>
          <w:rFonts w:ascii="Times New Roman" w:hAnsi="Times New Roman" w:cs="Times New Roman"/>
        </w:rPr>
        <w:t xml:space="preserve"> за </w:t>
      </w:r>
      <w:proofErr w:type="spellStart"/>
      <w:r w:rsidRPr="00033232">
        <w:rPr>
          <w:rFonts w:ascii="Times New Roman" w:hAnsi="Times New Roman" w:cs="Times New Roman"/>
        </w:rPr>
        <w:t>навчальною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діяльністю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студентів</w:t>
      </w:r>
      <w:proofErr w:type="spellEnd"/>
      <w:r w:rsidRPr="000332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перевірка поточних завдань, моніторинг перекладацьких вмінь та навичок, перевірка якості роботи перекладача в навчальних умовах</w:t>
      </w:r>
      <w:r w:rsidRPr="00033232">
        <w:rPr>
          <w:rFonts w:ascii="Times New Roman" w:hAnsi="Times New Roman" w:cs="Times New Roman"/>
        </w:rPr>
        <w:t xml:space="preserve">. </w:t>
      </w:r>
    </w:p>
    <w:p w:rsidR="00D47AF1" w:rsidRPr="00E87A9D" w:rsidRDefault="00D47AF1" w:rsidP="00D47A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Під час роботи у руслі першого модуля студент може отримати </w:t>
      </w:r>
      <w:r>
        <w:rPr>
          <w:rFonts w:ascii="Times New Roman" w:hAnsi="Times New Roman" w:cs="Times New Roman"/>
          <w:lang w:val="uk-UA"/>
        </w:rPr>
        <w:t xml:space="preserve">максимум </w:t>
      </w:r>
      <w:r w:rsidR="00D459EB">
        <w:rPr>
          <w:rFonts w:ascii="Times New Roman" w:hAnsi="Times New Roman" w:cs="Times New Roman"/>
          <w:lang w:val="uk-UA"/>
        </w:rPr>
        <w:t>50</w:t>
      </w:r>
      <w:r w:rsidRPr="00E87A9D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E87A9D">
        <w:rPr>
          <w:rFonts w:ascii="Times New Roman" w:hAnsi="Times New Roman" w:cs="Times New Roman"/>
          <w:lang w:val="uk-UA"/>
        </w:rPr>
        <w:t xml:space="preserve">Під час роботи у руслі другого модуля студент може отримати максимум </w:t>
      </w:r>
      <w:r w:rsidR="00D459EB">
        <w:rPr>
          <w:rFonts w:ascii="Times New Roman" w:hAnsi="Times New Roman" w:cs="Times New Roman"/>
          <w:lang w:val="uk-UA"/>
        </w:rPr>
        <w:t>50</w:t>
      </w:r>
      <w:r w:rsidRPr="00BB2B6D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D47AF1" w:rsidRPr="00BB2B6D" w:rsidRDefault="00D47AF1" w:rsidP="00D47A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Загалом – це </w:t>
      </w:r>
      <w:r>
        <w:rPr>
          <w:rFonts w:ascii="Times New Roman" w:hAnsi="Times New Roman" w:cs="Times New Roman"/>
          <w:lang w:val="uk-UA"/>
        </w:rPr>
        <w:t>10</w:t>
      </w:r>
      <w:r w:rsidRPr="00BB2B6D">
        <w:rPr>
          <w:rFonts w:ascii="Times New Roman" w:hAnsi="Times New Roman" w:cs="Times New Roman"/>
          <w:lang w:val="uk-UA"/>
        </w:rPr>
        <w:t>0 балів.</w:t>
      </w:r>
    </w:p>
    <w:p w:rsidR="00D47AF1" w:rsidRPr="00B70420" w:rsidRDefault="00D47AF1" w:rsidP="00D47AF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lang w:val="uk-UA"/>
        </w:rPr>
        <w:t>Контроль знань і умінь студентів (поточний і підсумковий) з дисципліни «</w:t>
      </w:r>
      <w:r>
        <w:rPr>
          <w:rFonts w:ascii="Times New Roman" w:hAnsi="Times New Roman" w:cs="Times New Roman"/>
          <w:lang w:val="uk-UA"/>
        </w:rPr>
        <w:t>Практика усного та писемного перекладу</w:t>
      </w:r>
      <w:r w:rsidRPr="00B70420">
        <w:rPr>
          <w:rFonts w:ascii="Times New Roman" w:hAnsi="Times New Roman" w:cs="Times New Roman"/>
          <w:lang w:val="uk-UA"/>
        </w:rPr>
        <w:t xml:space="preserve">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 оцінювання якої призначається </w:t>
      </w:r>
      <w:r>
        <w:rPr>
          <w:rFonts w:ascii="Times New Roman" w:hAnsi="Times New Roman" w:cs="Times New Roman"/>
          <w:lang w:val="uk-UA"/>
        </w:rPr>
        <w:t>10</w:t>
      </w:r>
      <w:r w:rsidRPr="00B70420">
        <w:rPr>
          <w:rFonts w:ascii="Times New Roman" w:hAnsi="Times New Roman" w:cs="Times New Roman"/>
          <w:lang w:val="uk-UA"/>
        </w:rPr>
        <w:t xml:space="preserve">0 балів, і рейтингу з атестації </w:t>
      </w:r>
      <w:r w:rsidRPr="00BB2EE6">
        <w:rPr>
          <w:rFonts w:ascii="Times New Roman" w:hAnsi="Times New Roman" w:cs="Times New Roman"/>
          <w:lang w:val="uk-UA"/>
        </w:rPr>
        <w:t>(</w:t>
      </w:r>
      <w:r>
        <w:rPr>
          <w:rFonts w:ascii="Times New Roman" w:hAnsi="Times New Roman" w:cs="Times New Roman"/>
          <w:lang w:val="uk-UA"/>
        </w:rPr>
        <w:t>залік</w:t>
      </w:r>
      <w:r w:rsidRPr="00B70420">
        <w:rPr>
          <w:rFonts w:ascii="Times New Roman" w:hAnsi="Times New Roman" w:cs="Times New Roman"/>
          <w:lang w:val="uk-UA"/>
        </w:rPr>
        <w:t xml:space="preserve">) – </w:t>
      </w:r>
      <w:r>
        <w:rPr>
          <w:rFonts w:ascii="Times New Roman" w:hAnsi="Times New Roman" w:cs="Times New Roman"/>
          <w:lang w:val="uk-UA"/>
        </w:rPr>
        <w:t>100</w:t>
      </w:r>
      <w:r w:rsidRPr="00B70420">
        <w:rPr>
          <w:rFonts w:ascii="Times New Roman" w:hAnsi="Times New Roman" w:cs="Times New Roman"/>
          <w:lang w:val="uk-UA"/>
        </w:rPr>
        <w:t xml:space="preserve"> балів. </w:t>
      </w:r>
    </w:p>
    <w:p w:rsidR="00D47AF1" w:rsidRPr="00B70420" w:rsidRDefault="00D47AF1" w:rsidP="00D47AF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proofErr w:type="spellStart"/>
      <w:r w:rsidRPr="00463036">
        <w:rPr>
          <w:rFonts w:ascii="Times New Roman" w:hAnsi="Times New Roman" w:cs="Times New Roman"/>
          <w:b/>
          <w:lang w:val="uk-UA"/>
        </w:rPr>
        <w:t>Критеріїоцінкирівнязнань</w:t>
      </w:r>
      <w:proofErr w:type="spellEnd"/>
      <w:r w:rsidRPr="00463036">
        <w:rPr>
          <w:rFonts w:ascii="Times New Roman" w:hAnsi="Times New Roman" w:cs="Times New Roman"/>
          <w:b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b/>
          <w:lang w:val="uk-UA"/>
        </w:rPr>
        <w:t>практичн</w:t>
      </w:r>
      <w:r w:rsidRPr="00463036">
        <w:rPr>
          <w:rFonts w:ascii="Times New Roman" w:hAnsi="Times New Roman" w:cs="Times New Roman"/>
          <w:b/>
          <w:lang w:val="uk-UA"/>
        </w:rPr>
        <w:t>ихзаняттях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. На </w:t>
      </w:r>
      <w:proofErr w:type="spellStart"/>
      <w:r>
        <w:rPr>
          <w:rFonts w:ascii="Times New Roman" w:hAnsi="Times New Roman" w:cs="Times New Roman"/>
          <w:lang w:val="uk-UA"/>
        </w:rPr>
        <w:t>практичних</w:t>
      </w:r>
      <w:r w:rsidRPr="00463036">
        <w:rPr>
          <w:rFonts w:ascii="Times New Roman" w:hAnsi="Times New Roman" w:cs="Times New Roman"/>
          <w:lang w:val="uk-UA"/>
        </w:rPr>
        <w:t>заняттях</w:t>
      </w:r>
      <w:r w:rsidRPr="00B70420">
        <w:rPr>
          <w:rFonts w:ascii="Times New Roman" w:hAnsi="Times New Roman" w:cs="Times New Roman"/>
          <w:lang w:val="uk-UA"/>
        </w:rPr>
        <w:t>р</w:t>
      </w:r>
      <w:r w:rsidRPr="00463036">
        <w:rPr>
          <w:rFonts w:ascii="Times New Roman" w:hAnsi="Times New Roman" w:cs="Times New Roman"/>
          <w:lang w:val="uk-UA"/>
        </w:rPr>
        <w:t>івеньзнаньоцінюється</w:t>
      </w:r>
      <w:proofErr w:type="spellEnd"/>
      <w:r w:rsidRPr="00463036">
        <w:rPr>
          <w:rFonts w:ascii="Times New Roman" w:hAnsi="Times New Roman" w:cs="Times New Roman"/>
          <w:lang w:val="uk-UA"/>
        </w:rPr>
        <w:t>: «</w:t>
      </w:r>
      <w:r w:rsidRPr="00463036">
        <w:rPr>
          <w:rFonts w:ascii="Times New Roman" w:hAnsi="Times New Roman" w:cs="Times New Roman"/>
          <w:b/>
          <w:lang w:val="uk-UA"/>
        </w:rPr>
        <w:t>відмінно</w:t>
      </w:r>
      <w:r w:rsidRPr="00463036">
        <w:rPr>
          <w:rFonts w:ascii="Times New Roman" w:hAnsi="Times New Roman" w:cs="Times New Roman"/>
          <w:lang w:val="uk-UA"/>
        </w:rPr>
        <w:t xml:space="preserve">» – студент </w:t>
      </w:r>
      <w:proofErr w:type="spellStart"/>
      <w:r w:rsidRPr="00463036">
        <w:rPr>
          <w:rFonts w:ascii="Times New Roman" w:hAnsi="Times New Roman" w:cs="Times New Roman"/>
          <w:lang w:val="uk-UA"/>
        </w:rPr>
        <w:t>волод</w:t>
      </w:r>
      <w:r>
        <w:rPr>
          <w:rFonts w:ascii="Times New Roman" w:hAnsi="Times New Roman" w:cs="Times New Roman"/>
          <w:lang w:val="uk-UA"/>
        </w:rPr>
        <w:t>ієвміннями</w:t>
      </w:r>
      <w:proofErr w:type="spellEnd"/>
      <w:r>
        <w:rPr>
          <w:rFonts w:ascii="Times New Roman" w:hAnsi="Times New Roman" w:cs="Times New Roman"/>
          <w:lang w:val="uk-UA"/>
        </w:rPr>
        <w:t xml:space="preserve"> усного та письмового перекладу</w:t>
      </w:r>
      <w:r w:rsidRPr="00463036">
        <w:rPr>
          <w:rFonts w:ascii="Times New Roman" w:hAnsi="Times New Roman" w:cs="Times New Roman"/>
          <w:lang w:val="uk-UA"/>
        </w:rPr>
        <w:t xml:space="preserve"> н</w:t>
      </w:r>
      <w:r>
        <w:rPr>
          <w:rFonts w:ascii="Times New Roman" w:hAnsi="Times New Roman" w:cs="Times New Roman"/>
          <w:lang w:val="uk-UA"/>
        </w:rPr>
        <w:t>а високому рівні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>вміє аналітично й творчо мислити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 xml:space="preserve">виконує </w:t>
      </w:r>
      <w:proofErr w:type="spellStart"/>
      <w:r>
        <w:rPr>
          <w:rFonts w:ascii="Times New Roman" w:hAnsi="Times New Roman" w:cs="Times New Roman"/>
          <w:lang w:val="uk-UA"/>
        </w:rPr>
        <w:t>поставлені</w:t>
      </w:r>
      <w:r w:rsidRPr="00463036">
        <w:rPr>
          <w:rFonts w:ascii="Times New Roman" w:hAnsi="Times New Roman" w:cs="Times New Roman"/>
          <w:lang w:val="uk-UA"/>
        </w:rPr>
        <w:t>завдання</w:t>
      </w:r>
      <w:proofErr w:type="spellEnd"/>
      <w:r>
        <w:rPr>
          <w:rFonts w:ascii="Times New Roman" w:hAnsi="Times New Roman" w:cs="Times New Roman"/>
          <w:lang w:val="uk-UA"/>
        </w:rPr>
        <w:t xml:space="preserve"> у повному обсязі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бувприсутній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має</w:t>
      </w:r>
      <w:r>
        <w:rPr>
          <w:rFonts w:ascii="Times New Roman" w:hAnsi="Times New Roman" w:cs="Times New Roman"/>
          <w:lang w:val="uk-UA"/>
        </w:rPr>
        <w:t>необхідні</w:t>
      </w:r>
      <w:proofErr w:type="spellEnd"/>
      <w:r>
        <w:rPr>
          <w:rFonts w:ascii="Times New Roman" w:hAnsi="Times New Roman" w:cs="Times New Roman"/>
          <w:lang w:val="uk-UA"/>
        </w:rPr>
        <w:t xml:space="preserve"> розроблені матеріали</w:t>
      </w:r>
      <w:r w:rsidRPr="00463036">
        <w:rPr>
          <w:rFonts w:ascii="Times New Roman" w:hAnsi="Times New Roman" w:cs="Times New Roman"/>
          <w:lang w:val="uk-UA"/>
        </w:rPr>
        <w:t xml:space="preserve"> з основних тем курсу; «</w:t>
      </w:r>
      <w:r w:rsidRPr="00463036">
        <w:rPr>
          <w:rFonts w:ascii="Times New Roman" w:hAnsi="Times New Roman" w:cs="Times New Roman"/>
          <w:b/>
          <w:lang w:val="uk-UA"/>
        </w:rPr>
        <w:t>добре</w:t>
      </w:r>
      <w:r w:rsidRPr="00463036">
        <w:rPr>
          <w:rFonts w:ascii="Times New Roman" w:hAnsi="Times New Roman" w:cs="Times New Roman"/>
          <w:lang w:val="uk-UA"/>
        </w:rPr>
        <w:t xml:space="preserve">»– коли студент </w:t>
      </w:r>
      <w:proofErr w:type="spellStart"/>
      <w:r>
        <w:rPr>
          <w:rFonts w:ascii="Times New Roman" w:hAnsi="Times New Roman" w:cs="Times New Roman"/>
          <w:lang w:val="uk-UA"/>
        </w:rPr>
        <w:t>в</w:t>
      </w:r>
      <w:r w:rsidRPr="00463036">
        <w:rPr>
          <w:rFonts w:ascii="Times New Roman" w:hAnsi="Times New Roman" w:cs="Times New Roman"/>
          <w:lang w:val="uk-UA"/>
        </w:rPr>
        <w:t>олодіє</w:t>
      </w:r>
      <w:r>
        <w:rPr>
          <w:rFonts w:ascii="Times New Roman" w:hAnsi="Times New Roman" w:cs="Times New Roman"/>
          <w:lang w:val="uk-UA"/>
        </w:rPr>
        <w:t>навичками</w:t>
      </w:r>
      <w:proofErr w:type="spellEnd"/>
      <w:r>
        <w:rPr>
          <w:rFonts w:ascii="Times New Roman" w:hAnsi="Times New Roman" w:cs="Times New Roman"/>
          <w:lang w:val="uk-UA"/>
        </w:rPr>
        <w:t xml:space="preserve"> та вміннями з дисципліни</w:t>
      </w:r>
      <w:r w:rsidRPr="00463036">
        <w:rPr>
          <w:rFonts w:ascii="Times New Roman" w:hAnsi="Times New Roman" w:cs="Times New Roman"/>
          <w:lang w:val="uk-UA"/>
        </w:rPr>
        <w:t xml:space="preserve">, але </w:t>
      </w:r>
      <w:proofErr w:type="spellStart"/>
      <w:r w:rsidRPr="00463036">
        <w:rPr>
          <w:rFonts w:ascii="Times New Roman" w:hAnsi="Times New Roman" w:cs="Times New Roman"/>
          <w:lang w:val="uk-UA"/>
        </w:rPr>
        <w:t>допускаєнезначніпомилки</w:t>
      </w:r>
      <w:r>
        <w:rPr>
          <w:rFonts w:ascii="Times New Roman" w:hAnsi="Times New Roman" w:cs="Times New Roman"/>
          <w:lang w:val="uk-UA"/>
        </w:rPr>
        <w:t>під</w:t>
      </w:r>
      <w:proofErr w:type="spellEnd"/>
      <w:r>
        <w:rPr>
          <w:rFonts w:ascii="Times New Roman" w:hAnsi="Times New Roman" w:cs="Times New Roman"/>
          <w:lang w:val="uk-UA"/>
        </w:rPr>
        <w:t xml:space="preserve"> час виконання завдань</w:t>
      </w:r>
      <w:r w:rsidRPr="00B70420">
        <w:rPr>
          <w:rFonts w:ascii="Times New Roman" w:hAnsi="Times New Roman" w:cs="Times New Roman"/>
          <w:lang w:val="uk-UA"/>
        </w:rPr>
        <w:t xml:space="preserve">, </w:t>
      </w:r>
      <w:r w:rsidRPr="00463036">
        <w:rPr>
          <w:rFonts w:ascii="Times New Roman" w:hAnsi="Times New Roman" w:cs="Times New Roman"/>
          <w:lang w:val="uk-UA"/>
        </w:rPr>
        <w:t xml:space="preserve">проте за </w:t>
      </w:r>
      <w:proofErr w:type="spellStart"/>
      <w:r w:rsidRPr="00463036">
        <w:rPr>
          <w:rFonts w:ascii="Times New Roman" w:hAnsi="Times New Roman" w:cs="Times New Roman"/>
          <w:lang w:val="uk-UA"/>
        </w:rPr>
        <w:t>допомогоювикладачашвидкоорієнтується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і </w:t>
      </w:r>
      <w:proofErr w:type="spellStart"/>
      <w:r w:rsidRPr="00463036">
        <w:rPr>
          <w:rFonts w:ascii="Times New Roman" w:hAnsi="Times New Roman" w:cs="Times New Roman"/>
          <w:lang w:val="uk-UA"/>
        </w:rPr>
        <w:t>знаходитьправильні</w:t>
      </w:r>
      <w:r>
        <w:rPr>
          <w:rFonts w:ascii="Times New Roman" w:hAnsi="Times New Roman" w:cs="Times New Roman"/>
          <w:lang w:val="uk-UA"/>
        </w:rPr>
        <w:t>рішення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бувприсутній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на </w:t>
      </w:r>
      <w:r>
        <w:rPr>
          <w:rFonts w:ascii="Times New Roman" w:hAnsi="Times New Roman" w:cs="Times New Roman"/>
          <w:lang w:val="uk-UA"/>
        </w:rPr>
        <w:lastRenderedPageBreak/>
        <w:t>практичних заняттях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має</w:t>
      </w:r>
      <w:r>
        <w:rPr>
          <w:rFonts w:ascii="Times New Roman" w:hAnsi="Times New Roman" w:cs="Times New Roman"/>
          <w:lang w:val="uk-UA"/>
        </w:rPr>
        <w:t>необхідні</w:t>
      </w:r>
      <w:proofErr w:type="spellEnd"/>
      <w:r>
        <w:rPr>
          <w:rFonts w:ascii="Times New Roman" w:hAnsi="Times New Roman" w:cs="Times New Roman"/>
          <w:lang w:val="uk-UA"/>
        </w:rPr>
        <w:t xml:space="preserve"> розроблені матеріали</w:t>
      </w:r>
      <w:r w:rsidRPr="00463036">
        <w:rPr>
          <w:rFonts w:ascii="Times New Roman" w:hAnsi="Times New Roman" w:cs="Times New Roman"/>
          <w:lang w:val="uk-UA"/>
        </w:rPr>
        <w:t xml:space="preserve"> з основних тем курсу; «</w:t>
      </w:r>
      <w:r w:rsidRPr="00463036">
        <w:rPr>
          <w:rFonts w:ascii="Times New Roman" w:hAnsi="Times New Roman" w:cs="Times New Roman"/>
          <w:b/>
          <w:lang w:val="uk-UA"/>
        </w:rPr>
        <w:t>задовільно</w:t>
      </w:r>
      <w:r w:rsidRPr="00463036">
        <w:rPr>
          <w:rFonts w:ascii="Times New Roman" w:hAnsi="Times New Roman" w:cs="Times New Roman"/>
          <w:lang w:val="uk-UA"/>
        </w:rPr>
        <w:t>»– коли студент в</w:t>
      </w:r>
      <w:r>
        <w:rPr>
          <w:rFonts w:ascii="Times New Roman" w:hAnsi="Times New Roman" w:cs="Times New Roman"/>
          <w:lang w:val="uk-UA"/>
        </w:rPr>
        <w:t>ірно виконує</w:t>
      </w:r>
      <w:r w:rsidRPr="00463036">
        <w:rPr>
          <w:rFonts w:ascii="Times New Roman" w:hAnsi="Times New Roman" w:cs="Times New Roman"/>
          <w:lang w:val="uk-UA"/>
        </w:rPr>
        <w:t xml:space="preserve"> не </w:t>
      </w:r>
      <w:proofErr w:type="spellStart"/>
      <w:r w:rsidRPr="00463036">
        <w:rPr>
          <w:rFonts w:ascii="Times New Roman" w:hAnsi="Times New Roman" w:cs="Times New Roman"/>
          <w:lang w:val="uk-UA"/>
        </w:rPr>
        <w:t>меншеніж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на 60% </w:t>
      </w:r>
      <w:r>
        <w:rPr>
          <w:rFonts w:ascii="Times New Roman" w:hAnsi="Times New Roman" w:cs="Times New Roman"/>
          <w:lang w:val="uk-UA"/>
        </w:rPr>
        <w:t>завда</w:t>
      </w:r>
      <w:r w:rsidRPr="00463036">
        <w:rPr>
          <w:rFonts w:ascii="Times New Roman" w:hAnsi="Times New Roman" w:cs="Times New Roman"/>
          <w:lang w:val="uk-UA"/>
        </w:rPr>
        <w:t xml:space="preserve">нь, </w:t>
      </w:r>
      <w:r>
        <w:rPr>
          <w:rFonts w:ascii="Times New Roman" w:hAnsi="Times New Roman" w:cs="Times New Roman"/>
          <w:lang w:val="uk-UA"/>
        </w:rPr>
        <w:t xml:space="preserve">його </w:t>
      </w:r>
      <w:proofErr w:type="spellStart"/>
      <w:r>
        <w:rPr>
          <w:rFonts w:ascii="Times New Roman" w:hAnsi="Times New Roman" w:cs="Times New Roman"/>
          <w:lang w:val="uk-UA"/>
        </w:rPr>
        <w:t>відповіді</w:t>
      </w:r>
      <w:r w:rsidRPr="00463036">
        <w:rPr>
          <w:rFonts w:ascii="Times New Roman" w:hAnsi="Times New Roman" w:cs="Times New Roman"/>
          <w:lang w:val="uk-UA"/>
        </w:rPr>
        <w:t>недостатньообґрунтовані</w:t>
      </w:r>
      <w:proofErr w:type="spellEnd"/>
      <w:r w:rsidRPr="00463036">
        <w:rPr>
          <w:rFonts w:ascii="Times New Roman" w:hAnsi="Times New Roman" w:cs="Times New Roman"/>
          <w:lang w:val="uk-UA"/>
        </w:rPr>
        <w:t>, невичерпні</w:t>
      </w:r>
      <w:r>
        <w:rPr>
          <w:rFonts w:ascii="Times New Roman" w:hAnsi="Times New Roman" w:cs="Times New Roman"/>
          <w:lang w:val="uk-UA"/>
        </w:rPr>
        <w:t>.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допускаєгрубіпомилки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яківиправляє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lang w:val="uk-UA"/>
        </w:rPr>
        <w:t>підтримки</w:t>
      </w:r>
      <w:r w:rsidRPr="00463036">
        <w:rPr>
          <w:rFonts w:ascii="Times New Roman" w:hAnsi="Times New Roman" w:cs="Times New Roman"/>
          <w:lang w:val="uk-UA"/>
        </w:rPr>
        <w:t>викладача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. При </w:t>
      </w:r>
      <w:proofErr w:type="spellStart"/>
      <w:r w:rsidRPr="00463036">
        <w:rPr>
          <w:rFonts w:ascii="Times New Roman" w:hAnsi="Times New Roman" w:cs="Times New Roman"/>
          <w:lang w:val="uk-UA"/>
        </w:rPr>
        <w:t>цьомувраховуєтьсянаявність</w:t>
      </w:r>
      <w:r>
        <w:rPr>
          <w:rFonts w:ascii="Times New Roman" w:hAnsi="Times New Roman" w:cs="Times New Roman"/>
          <w:lang w:val="uk-UA"/>
        </w:rPr>
        <w:t>виконаних</w:t>
      </w:r>
      <w:r w:rsidRPr="00463036">
        <w:rPr>
          <w:rFonts w:ascii="Times New Roman" w:hAnsi="Times New Roman" w:cs="Times New Roman"/>
          <w:lang w:val="uk-UA"/>
        </w:rPr>
        <w:t>завдань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та самостійність; «</w:t>
      </w:r>
      <w:r w:rsidRPr="00463036">
        <w:rPr>
          <w:rFonts w:ascii="Times New Roman" w:hAnsi="Times New Roman" w:cs="Times New Roman"/>
          <w:b/>
          <w:lang w:val="uk-UA"/>
        </w:rPr>
        <w:t>незадовільно</w:t>
      </w:r>
      <w:r w:rsidRPr="00463036">
        <w:rPr>
          <w:rFonts w:ascii="Times New Roman" w:hAnsi="Times New Roman" w:cs="Times New Roman"/>
          <w:lang w:val="uk-UA"/>
        </w:rPr>
        <w:t xml:space="preserve"> з можливістю повторного складання» – коли студент </w:t>
      </w:r>
      <w:proofErr w:type="spellStart"/>
      <w:r w:rsidRPr="00463036">
        <w:rPr>
          <w:rFonts w:ascii="Times New Roman" w:hAnsi="Times New Roman" w:cs="Times New Roman"/>
          <w:lang w:val="uk-UA"/>
        </w:rPr>
        <w:t>даєправильнувідповідь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не </w:t>
      </w:r>
      <w:proofErr w:type="spellStart"/>
      <w:r w:rsidRPr="00463036">
        <w:rPr>
          <w:rFonts w:ascii="Times New Roman" w:hAnsi="Times New Roman" w:cs="Times New Roman"/>
          <w:lang w:val="uk-UA"/>
        </w:rPr>
        <w:t>меншеніж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на 35% питань, або на </w:t>
      </w:r>
      <w:proofErr w:type="spellStart"/>
      <w:r w:rsidRPr="00463036">
        <w:rPr>
          <w:rFonts w:ascii="Times New Roman" w:hAnsi="Times New Roman" w:cs="Times New Roman"/>
          <w:lang w:val="uk-UA"/>
        </w:rPr>
        <w:t>всізапитаннядаєнеобґрунтовані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невичерпнівідповіді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допускаєгрубіпомилки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463036">
        <w:rPr>
          <w:rFonts w:ascii="Times New Roman" w:hAnsi="Times New Roman" w:cs="Times New Roman"/>
          <w:lang w:val="uk-UA"/>
        </w:rPr>
        <w:t>Маєнеповний</w:t>
      </w:r>
      <w:r>
        <w:rPr>
          <w:rFonts w:ascii="Times New Roman" w:hAnsi="Times New Roman" w:cs="Times New Roman"/>
          <w:lang w:val="uk-UA"/>
        </w:rPr>
        <w:t>обсяг</w:t>
      </w:r>
      <w:proofErr w:type="spellEnd"/>
      <w:r>
        <w:rPr>
          <w:rFonts w:ascii="Times New Roman" w:hAnsi="Times New Roman" w:cs="Times New Roman"/>
          <w:lang w:val="uk-UA"/>
        </w:rPr>
        <w:t xml:space="preserve"> виконаних завдань</w:t>
      </w:r>
      <w:r w:rsidRPr="00463036">
        <w:rPr>
          <w:rFonts w:ascii="Times New Roman" w:hAnsi="Times New Roman" w:cs="Times New Roman"/>
          <w:lang w:val="uk-UA"/>
        </w:rPr>
        <w:t xml:space="preserve">. </w:t>
      </w:r>
      <w:r w:rsidRPr="00463036">
        <w:rPr>
          <w:rFonts w:ascii="Times New Roman" w:hAnsi="Times New Roman" w:cs="Times New Roman"/>
          <w:b/>
          <w:lang w:val="uk-UA"/>
        </w:rPr>
        <w:t>Підсумкова (</w:t>
      </w:r>
      <w:proofErr w:type="spellStart"/>
      <w:r w:rsidRPr="00463036">
        <w:rPr>
          <w:rFonts w:ascii="Times New Roman" w:hAnsi="Times New Roman" w:cs="Times New Roman"/>
          <w:b/>
          <w:lang w:val="uk-UA"/>
        </w:rPr>
        <w:t>загальнаоцінка</w:t>
      </w:r>
      <w:proofErr w:type="spellEnd"/>
      <w:r w:rsidRPr="00463036">
        <w:rPr>
          <w:rFonts w:ascii="Times New Roman" w:hAnsi="Times New Roman" w:cs="Times New Roman"/>
          <w:b/>
          <w:lang w:val="uk-UA"/>
        </w:rPr>
        <w:t>)</w:t>
      </w:r>
      <w:r w:rsidRPr="00463036">
        <w:rPr>
          <w:rFonts w:ascii="Times New Roman" w:hAnsi="Times New Roman" w:cs="Times New Roman"/>
          <w:lang w:val="uk-UA"/>
        </w:rPr>
        <w:t xml:space="preserve"> курсу </w:t>
      </w:r>
      <w:proofErr w:type="spellStart"/>
      <w:r w:rsidRPr="00463036">
        <w:rPr>
          <w:rFonts w:ascii="Times New Roman" w:hAnsi="Times New Roman" w:cs="Times New Roman"/>
          <w:lang w:val="uk-UA"/>
        </w:rPr>
        <w:t>навчальноїдисципліни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є сумою </w:t>
      </w:r>
      <w:proofErr w:type="spellStart"/>
      <w:r w:rsidRPr="00463036">
        <w:rPr>
          <w:rFonts w:ascii="Times New Roman" w:hAnsi="Times New Roman" w:cs="Times New Roman"/>
          <w:lang w:val="uk-UA"/>
        </w:rPr>
        <w:t>рейтинговихоцінок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(балів), одержаних за </w:t>
      </w:r>
      <w:proofErr w:type="spellStart"/>
      <w:r w:rsidRPr="00463036">
        <w:rPr>
          <w:rFonts w:ascii="Times New Roman" w:hAnsi="Times New Roman" w:cs="Times New Roman"/>
          <w:lang w:val="uk-UA"/>
        </w:rPr>
        <w:t>окреміоцінюваніформинавчальноїдіяльності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: поточне та </w:t>
      </w:r>
      <w:proofErr w:type="spellStart"/>
      <w:r w:rsidRPr="00463036">
        <w:rPr>
          <w:rFonts w:ascii="Times New Roman" w:hAnsi="Times New Roman" w:cs="Times New Roman"/>
          <w:lang w:val="uk-UA"/>
        </w:rPr>
        <w:t>підсумковезасвоєння</w:t>
      </w:r>
      <w:r>
        <w:rPr>
          <w:rFonts w:ascii="Times New Roman" w:hAnsi="Times New Roman" w:cs="Times New Roman"/>
          <w:lang w:val="uk-UA"/>
        </w:rPr>
        <w:t>практич</w:t>
      </w:r>
      <w:r w:rsidRPr="00463036">
        <w:rPr>
          <w:rFonts w:ascii="Times New Roman" w:hAnsi="Times New Roman" w:cs="Times New Roman"/>
          <w:lang w:val="uk-UA"/>
        </w:rPr>
        <w:t>ногоматеріалу</w:t>
      </w:r>
      <w:proofErr w:type="spellEnd"/>
      <w:r w:rsidRPr="00463036">
        <w:rPr>
          <w:rFonts w:ascii="Times New Roman" w:hAnsi="Times New Roman" w:cs="Times New Roman"/>
          <w:lang w:val="uk-UA"/>
        </w:rPr>
        <w:t>.</w:t>
      </w:r>
    </w:p>
    <w:p w:rsidR="00D47AF1" w:rsidRDefault="00D47AF1" w:rsidP="00D47AF1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D47AF1" w:rsidRDefault="00D47AF1" w:rsidP="00D47A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  <w:lang w:val="uk-UA"/>
        </w:rPr>
        <w:t>Вид контролю</w:t>
      </w:r>
      <w:r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підсумковий</w:t>
      </w:r>
      <w:proofErr w:type="spellEnd"/>
      <w:r w:rsidRPr="00033232">
        <w:rPr>
          <w:rFonts w:ascii="Times New Roman" w:hAnsi="Times New Roman" w:cs="Times New Roman"/>
        </w:rPr>
        <w:t xml:space="preserve">. </w:t>
      </w:r>
    </w:p>
    <w:p w:rsidR="00D47AF1" w:rsidRPr="00E87A9D" w:rsidRDefault="00D47AF1" w:rsidP="00D47A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b/>
          <w:lang w:val="uk-UA"/>
        </w:rPr>
        <w:t>Форма контролю</w:t>
      </w:r>
      <w:r w:rsidRPr="00BB2B6D">
        <w:rPr>
          <w:rFonts w:ascii="Times New Roman" w:hAnsi="Times New Roman" w:cs="Times New Roman"/>
          <w:lang w:val="uk-UA"/>
        </w:rPr>
        <w:t xml:space="preserve">: </w:t>
      </w:r>
      <w:r w:rsidR="00E90DC2">
        <w:rPr>
          <w:rFonts w:ascii="Times New Roman" w:hAnsi="Times New Roman" w:cs="Times New Roman"/>
          <w:lang w:val="uk-UA"/>
        </w:rPr>
        <w:t>екзамен</w:t>
      </w:r>
    </w:p>
    <w:p w:rsidR="00D47AF1" w:rsidRPr="00E87A9D" w:rsidRDefault="00D47AF1" w:rsidP="00D47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залік</w:t>
      </w:r>
      <w:r w:rsidRPr="00E87A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 w:rsidRPr="00E87A9D">
        <w:rPr>
          <w:rFonts w:ascii="Times New Roman" w:hAnsi="Times New Roman" w:cs="Times New Roman"/>
          <w:b/>
          <w:bCs/>
          <w:sz w:val="28"/>
          <w:szCs w:val="28"/>
          <w:lang w:val="uk-UA"/>
        </w:rPr>
        <w:t>0 балів)</w:t>
      </w:r>
    </w:p>
    <w:p w:rsidR="00D47AF1" w:rsidRPr="00E87A9D" w:rsidRDefault="00D47AF1" w:rsidP="00D47A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87A9D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(Практичн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87A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завдання)</w:t>
      </w:r>
    </w:p>
    <w:p w:rsidR="00D47AF1" w:rsidRDefault="00D47AF1" w:rsidP="00D47AF1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4"/>
        <w:gridCol w:w="4870"/>
      </w:tblGrid>
      <w:tr w:rsidR="00D47AF1" w:rsidRPr="00D601C8" w:rsidTr="00D47AF1">
        <w:tc>
          <w:tcPr>
            <w:tcW w:w="1962" w:type="dxa"/>
          </w:tcPr>
          <w:p w:rsidR="00D47AF1" w:rsidRPr="00D601C8" w:rsidRDefault="00D47AF1" w:rsidP="00D47AF1">
            <w:pPr>
              <w:pStyle w:val="2"/>
              <w:spacing w:line="240" w:lineRule="auto"/>
              <w:ind w:left="0" w:right="-288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D601C8">
              <w:rPr>
                <w:sz w:val="22"/>
                <w:szCs w:val="22"/>
              </w:rPr>
              <w:t>відмінно</w:t>
            </w:r>
            <w:proofErr w:type="spellEnd"/>
            <w:r w:rsidRPr="00D601C8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= 100  – 90</w:t>
            </w:r>
            <w:r w:rsidRPr="00E87A9D">
              <w:rPr>
                <w:sz w:val="22"/>
                <w:szCs w:val="22"/>
                <w:lang w:val="uk-UA"/>
              </w:rPr>
              <w:t xml:space="preserve">  балів</w:t>
            </w:r>
          </w:p>
        </w:tc>
        <w:tc>
          <w:tcPr>
            <w:tcW w:w="7642" w:type="dxa"/>
          </w:tcPr>
          <w:p w:rsidR="00D47AF1" w:rsidRPr="00D601C8" w:rsidRDefault="00D47AF1" w:rsidP="00D47AF1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01C8">
              <w:rPr>
                <w:rFonts w:ascii="Times New Roman" w:hAnsi="Times New Roman" w:cs="Times New Roman"/>
                <w:lang w:val="uk-UA"/>
              </w:rPr>
              <w:t xml:space="preserve">Студент </w:t>
            </w:r>
            <w:r>
              <w:rPr>
                <w:rFonts w:ascii="Times New Roman" w:hAnsi="Times New Roman" w:cs="Times New Roman"/>
                <w:lang w:val="uk-UA"/>
              </w:rPr>
              <w:t>повністю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володіє </w:t>
            </w:r>
            <w:r>
              <w:rPr>
                <w:rFonts w:ascii="Times New Roman" w:hAnsi="Times New Roman" w:cs="Times New Roman"/>
                <w:lang w:val="uk-UA"/>
              </w:rPr>
              <w:t>техніками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щодо </w:t>
            </w:r>
            <w:r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ключових </w:t>
            </w:r>
            <w:r>
              <w:rPr>
                <w:rFonts w:ascii="Times New Roman" w:hAnsi="Times New Roman" w:cs="Times New Roman"/>
                <w:lang w:val="uk-UA"/>
              </w:rPr>
              <w:t>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курсу; вміє оперувати </w:t>
            </w:r>
            <w:r>
              <w:rPr>
                <w:rFonts w:ascii="Times New Roman" w:hAnsi="Times New Roman" w:cs="Times New Roman"/>
                <w:lang w:val="uk-UA"/>
              </w:rPr>
              <w:t xml:space="preserve">отриманими навичками та вміннями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lang w:val="uk-UA"/>
              </w:rPr>
              <w:t>виконання професійних 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>; використовує придбані теоретичні знання при аналіз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різних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мовних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; вміє робити аналіз </w:t>
            </w:r>
            <w:r>
              <w:rPr>
                <w:rFonts w:ascii="Times New Roman" w:hAnsi="Times New Roman" w:cs="Times New Roman"/>
                <w:lang w:val="uk-UA"/>
              </w:rPr>
              <w:t>цих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із застосуванням набутих знань та </w:t>
            </w:r>
            <w:proofErr w:type="spellStart"/>
            <w:r w:rsidRPr="00D601C8">
              <w:rPr>
                <w:rFonts w:ascii="Times New Roman" w:hAnsi="Times New Roman" w:cs="Times New Roman"/>
                <w:lang w:val="uk-UA"/>
              </w:rPr>
              <w:t>навичок.Не</w:t>
            </w:r>
            <w:proofErr w:type="spellEnd"/>
            <w:r w:rsidRPr="00D601C8">
              <w:rPr>
                <w:rFonts w:ascii="Times New Roman" w:hAnsi="Times New Roman" w:cs="Times New Roman"/>
                <w:lang w:val="uk-UA"/>
              </w:rPr>
              <w:t xml:space="preserve"> допускає помилок в усній та писемній формах мовлення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та перекладу</w:t>
            </w:r>
            <w:r w:rsidRPr="00D601C8">
              <w:rPr>
                <w:rFonts w:ascii="Times New Roman" w:hAnsi="Times New Roman" w:cs="Times New Roman"/>
                <w:lang w:val="uk-UA"/>
              </w:rPr>
              <w:t>. Володіє таки</w:t>
            </w:r>
            <w:r>
              <w:rPr>
                <w:rFonts w:ascii="Times New Roman" w:hAnsi="Times New Roman" w:cs="Times New Roman"/>
                <w:lang w:val="uk-UA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загальнонавчальними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вміннями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як робота з довідковою літературою</w:t>
            </w:r>
            <w:r>
              <w:rPr>
                <w:rFonts w:ascii="Times New Roman" w:hAnsi="Times New Roman" w:cs="Times New Roman"/>
                <w:lang w:val="uk-UA"/>
              </w:rPr>
              <w:t xml:space="preserve"> (реферовані дослідження)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та словниками. Вміє правильно використовувати наукові знання в усіх видах мовленнєвої діяльності.</w:t>
            </w:r>
            <w:r>
              <w:rPr>
                <w:rFonts w:ascii="Times New Roman" w:hAnsi="Times New Roman" w:cs="Times New Roman"/>
                <w:lang w:val="uk-UA"/>
              </w:rPr>
              <w:t xml:space="preserve"> Повністю виконав усі завдання кожної теми та поточного модульного контролю загалом.</w:t>
            </w:r>
          </w:p>
        </w:tc>
      </w:tr>
      <w:tr w:rsidR="00D47AF1" w:rsidRPr="00B823B2" w:rsidTr="00D47AF1">
        <w:tc>
          <w:tcPr>
            <w:tcW w:w="1962" w:type="dxa"/>
          </w:tcPr>
          <w:p w:rsidR="00D47AF1" w:rsidRPr="00D601C8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>В (добре)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87A9D">
              <w:rPr>
                <w:sz w:val="22"/>
                <w:szCs w:val="22"/>
                <w:lang w:val="uk-UA"/>
              </w:rPr>
              <w:t xml:space="preserve">= </w:t>
            </w:r>
            <w:r>
              <w:rPr>
                <w:sz w:val="22"/>
                <w:szCs w:val="22"/>
                <w:lang w:val="uk-UA"/>
              </w:rPr>
              <w:t>89</w:t>
            </w:r>
            <w:r w:rsidRPr="00E87A9D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82</w:t>
            </w:r>
            <w:r w:rsidRPr="00E87A9D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D47AF1" w:rsidRPr="00642DFA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 xml:space="preserve">Студент володіє </w:t>
            </w:r>
            <w:r w:rsidRPr="00642DFA">
              <w:rPr>
                <w:sz w:val="22"/>
                <w:szCs w:val="22"/>
                <w:lang w:val="uk-UA"/>
              </w:rPr>
              <w:t>матеріал</w:t>
            </w:r>
            <w:r w:rsidRPr="00D601C8">
              <w:rPr>
                <w:sz w:val="22"/>
                <w:szCs w:val="22"/>
                <w:lang w:val="uk-UA"/>
              </w:rPr>
              <w:t>ом</w:t>
            </w:r>
            <w:r w:rsidRPr="00642DFA">
              <w:rPr>
                <w:sz w:val="22"/>
                <w:szCs w:val="22"/>
                <w:lang w:val="uk-UA"/>
              </w:rPr>
              <w:t xml:space="preserve"> повністю, застосовує практичні навички під час </w:t>
            </w:r>
            <w:r>
              <w:rPr>
                <w:sz w:val="22"/>
                <w:szCs w:val="22"/>
                <w:lang w:val="uk-UA"/>
              </w:rPr>
              <w:t>виконання професійних завдань</w:t>
            </w:r>
            <w:r w:rsidRPr="00D601C8">
              <w:rPr>
                <w:sz w:val="22"/>
                <w:szCs w:val="22"/>
                <w:lang w:val="uk-UA"/>
              </w:rPr>
              <w:t xml:space="preserve">, </w:t>
            </w:r>
            <w:r w:rsidRPr="00642DFA">
              <w:rPr>
                <w:sz w:val="22"/>
                <w:szCs w:val="22"/>
                <w:lang w:val="uk-UA"/>
              </w:rPr>
              <w:t xml:space="preserve">вирішує </w:t>
            </w:r>
            <w:r>
              <w:rPr>
                <w:sz w:val="22"/>
                <w:szCs w:val="22"/>
                <w:lang w:val="uk-UA"/>
              </w:rPr>
              <w:t>перекладацькі завдання та долає перекладацькі труднощі</w:t>
            </w:r>
            <w:r w:rsidRPr="00642DFA">
              <w:rPr>
                <w:sz w:val="22"/>
                <w:szCs w:val="22"/>
                <w:lang w:val="uk-UA"/>
              </w:rPr>
              <w:t>, з’ясовує закономірності реалізації англомовного матеріалу в мовленні різних ситуацій спілкування</w:t>
            </w:r>
            <w:r>
              <w:rPr>
                <w:sz w:val="22"/>
                <w:szCs w:val="22"/>
                <w:lang w:val="uk-UA"/>
              </w:rPr>
              <w:t xml:space="preserve"> та перекладу</w:t>
            </w:r>
            <w:r w:rsidRPr="00642DFA">
              <w:rPr>
                <w:sz w:val="22"/>
                <w:szCs w:val="22"/>
                <w:lang w:val="uk-UA"/>
              </w:rPr>
              <w:t xml:space="preserve">, але може допустити неточності в </w:t>
            </w:r>
            <w:r>
              <w:rPr>
                <w:sz w:val="22"/>
                <w:szCs w:val="22"/>
                <w:lang w:val="uk-UA"/>
              </w:rPr>
              <w:t>виконанні завдань</w:t>
            </w:r>
            <w:r w:rsidRPr="00642DFA">
              <w:rPr>
                <w:sz w:val="22"/>
                <w:szCs w:val="22"/>
                <w:lang w:val="uk-UA"/>
              </w:rPr>
              <w:t xml:space="preserve">, незначні мовленнєві помилки </w:t>
            </w:r>
            <w:r>
              <w:rPr>
                <w:sz w:val="22"/>
                <w:szCs w:val="22"/>
                <w:lang w:val="uk-UA"/>
              </w:rPr>
              <w:lastRenderedPageBreak/>
              <w:t>при роботі над перекладом</w:t>
            </w:r>
            <w:r w:rsidRPr="00642DF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Виконав завдання кожної теми та модульного контролю загалом.</w:t>
            </w:r>
          </w:p>
        </w:tc>
      </w:tr>
      <w:tr w:rsidR="00D47AF1" w:rsidRPr="00EB224F" w:rsidTr="00D47AF1">
        <w:tc>
          <w:tcPr>
            <w:tcW w:w="1962" w:type="dxa"/>
          </w:tcPr>
          <w:p w:rsidR="00D47AF1" w:rsidRPr="00EB224F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823B2">
              <w:rPr>
                <w:sz w:val="22"/>
                <w:szCs w:val="22"/>
                <w:lang w:val="uk-UA"/>
              </w:rPr>
              <w:lastRenderedPageBreak/>
              <w:t>С  (добре)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87A9D">
              <w:rPr>
                <w:sz w:val="22"/>
                <w:szCs w:val="22"/>
                <w:lang w:val="uk-UA"/>
              </w:rPr>
              <w:t xml:space="preserve">= </w:t>
            </w:r>
            <w:r>
              <w:rPr>
                <w:sz w:val="22"/>
                <w:szCs w:val="22"/>
                <w:lang w:val="uk-UA"/>
              </w:rPr>
              <w:t>81</w:t>
            </w:r>
            <w:r w:rsidRPr="00E87A9D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74</w:t>
            </w:r>
            <w:r w:rsidRPr="00E87A9D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D47AF1" w:rsidRPr="00B70420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EB224F">
              <w:rPr>
                <w:sz w:val="22"/>
                <w:szCs w:val="22"/>
                <w:lang w:val="uk-UA"/>
              </w:rPr>
              <w:t>Студент знає програмний матеріал пов</w:t>
            </w:r>
            <w:r>
              <w:rPr>
                <w:sz w:val="22"/>
                <w:szCs w:val="22"/>
                <w:lang w:val="uk-UA"/>
              </w:rPr>
              <w:t>ністю, має практичні навички в техніках перекладання</w:t>
            </w:r>
            <w:r w:rsidRPr="00EB224F">
              <w:rPr>
                <w:sz w:val="22"/>
                <w:szCs w:val="22"/>
                <w:lang w:val="uk-UA"/>
              </w:rPr>
              <w:t xml:space="preserve">, але не вміє самостійно мислити, аналізувати </w:t>
            </w:r>
            <w:r w:rsidRPr="00D601C8">
              <w:rPr>
                <w:sz w:val="22"/>
                <w:szCs w:val="22"/>
                <w:lang w:val="uk-UA"/>
              </w:rPr>
              <w:t xml:space="preserve">теоретичний та </w:t>
            </w:r>
            <w:r>
              <w:rPr>
                <w:sz w:val="22"/>
                <w:szCs w:val="22"/>
                <w:lang w:val="uk-UA"/>
              </w:rPr>
              <w:t xml:space="preserve">правильно застосовувати </w:t>
            </w:r>
            <w:r w:rsidRPr="00D601C8">
              <w:rPr>
                <w:sz w:val="22"/>
                <w:szCs w:val="22"/>
                <w:lang w:val="uk-UA"/>
              </w:rPr>
              <w:t>практичний</w:t>
            </w:r>
            <w:r w:rsidRPr="00EB224F">
              <w:rPr>
                <w:sz w:val="22"/>
                <w:szCs w:val="22"/>
                <w:lang w:val="uk-UA"/>
              </w:rPr>
              <w:t xml:space="preserve"> матеріал</w:t>
            </w:r>
            <w:r>
              <w:rPr>
                <w:sz w:val="22"/>
                <w:szCs w:val="22"/>
                <w:lang w:val="uk-UA"/>
              </w:rPr>
              <w:t>, не демонструє у своїх роботах бездоганних перекладацьких навичок та фонових знань. Окремі завдання кожної теми та модульного контролю загалом виконав не повністю.</w:t>
            </w:r>
          </w:p>
        </w:tc>
      </w:tr>
      <w:tr w:rsidR="00D47AF1" w:rsidRPr="00B70420" w:rsidTr="00D47AF1">
        <w:tc>
          <w:tcPr>
            <w:tcW w:w="1962" w:type="dxa"/>
          </w:tcPr>
          <w:p w:rsidR="00D47AF1" w:rsidRPr="00EB224F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Pr="00D601C8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D601C8">
              <w:rPr>
                <w:spacing w:val="-6"/>
                <w:sz w:val="22"/>
                <w:szCs w:val="22"/>
              </w:rPr>
              <w:t>задовільно</w:t>
            </w:r>
            <w:proofErr w:type="spellEnd"/>
            <w:r w:rsidRPr="00D601C8">
              <w:rPr>
                <w:spacing w:val="-6"/>
                <w:sz w:val="22"/>
                <w:szCs w:val="22"/>
              </w:rPr>
              <w:t>)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= 73 – 64</w:t>
            </w:r>
            <w:r w:rsidRPr="00E87A9D">
              <w:rPr>
                <w:spacing w:val="-6"/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D47AF1" w:rsidRPr="00D601C8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</w:t>
            </w:r>
            <w:r>
              <w:rPr>
                <w:sz w:val="22"/>
                <w:szCs w:val="22"/>
                <w:lang w:val="uk-UA"/>
              </w:rPr>
              <w:t>засвоїв лише окремі</w:t>
            </w:r>
            <w:r w:rsidRPr="00B70420">
              <w:rPr>
                <w:sz w:val="22"/>
                <w:szCs w:val="22"/>
                <w:lang w:val="uk-UA"/>
              </w:rPr>
              <w:t xml:space="preserve"> теми </w:t>
            </w:r>
            <w:r>
              <w:rPr>
                <w:sz w:val="22"/>
                <w:szCs w:val="22"/>
                <w:lang w:val="uk-UA"/>
              </w:rPr>
              <w:t xml:space="preserve">робочої </w:t>
            </w:r>
            <w:proofErr w:type="spellStart"/>
            <w:r>
              <w:rPr>
                <w:sz w:val="22"/>
                <w:szCs w:val="22"/>
                <w:lang w:val="uk-UA"/>
              </w:rPr>
              <w:t>програми.Не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вміє вільно самостійно здійснювати перекладацькі завдання, окремі завдання кожної теми модульного контролю не виконав. </w:t>
            </w:r>
          </w:p>
        </w:tc>
      </w:tr>
      <w:tr w:rsidR="00D47AF1" w:rsidRPr="00B70420" w:rsidTr="00D47AF1">
        <w:tc>
          <w:tcPr>
            <w:tcW w:w="1962" w:type="dxa"/>
          </w:tcPr>
          <w:p w:rsidR="00D47AF1" w:rsidRPr="00B70420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 (задовільно) = 63</w:t>
            </w:r>
            <w:r w:rsidRPr="00E87A9D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60</w:t>
            </w:r>
            <w:r w:rsidRPr="00E87A9D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D47AF1" w:rsidRPr="00B70420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 засвоїв лише окремі питання навчальної програми. Не вміє достатньо самостійно здійснювати більшість перекладацьких завдань. Виконав лише окремі завдання кожної теми та модульного контролю загалом.</w:t>
            </w:r>
          </w:p>
        </w:tc>
      </w:tr>
      <w:tr w:rsidR="00D47AF1" w:rsidRPr="004A152C" w:rsidTr="00D47AF1">
        <w:tc>
          <w:tcPr>
            <w:tcW w:w="1962" w:type="dxa"/>
          </w:tcPr>
          <w:p w:rsidR="00D47AF1" w:rsidRPr="00B70420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B70420">
              <w:rPr>
                <w:sz w:val="22"/>
                <w:szCs w:val="22"/>
                <w:lang w:val="uk-UA"/>
              </w:rPr>
              <w:t>Х</w:t>
            </w:r>
            <w:r w:rsidRPr="00B70420">
              <w:rPr>
                <w:spacing w:val="-6"/>
                <w:sz w:val="22"/>
                <w:szCs w:val="22"/>
                <w:lang w:val="uk-UA"/>
              </w:rPr>
              <w:t xml:space="preserve">(незадовільно) </w:t>
            </w:r>
            <w:r w:rsidRPr="00B70420">
              <w:rPr>
                <w:sz w:val="22"/>
                <w:szCs w:val="22"/>
                <w:lang w:val="uk-UA"/>
              </w:rPr>
              <w:t>з можливістю повторного складання</w:t>
            </w:r>
            <w:r>
              <w:rPr>
                <w:sz w:val="22"/>
                <w:szCs w:val="22"/>
                <w:lang w:val="uk-UA"/>
              </w:rPr>
              <w:t xml:space="preserve"> = 59</w:t>
            </w:r>
            <w:r w:rsidRPr="00E87A9D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35</w:t>
            </w:r>
            <w:r w:rsidRPr="00E87A9D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D47AF1" w:rsidRPr="00EB224F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має фрагментарні знання з усього курсу. </w:t>
            </w:r>
            <w:r>
              <w:rPr>
                <w:sz w:val="22"/>
                <w:szCs w:val="22"/>
                <w:lang w:val="uk-UA"/>
              </w:rPr>
              <w:t>Не засвоїв тем навчальної програми, н</w:t>
            </w:r>
            <w:r w:rsidRPr="00B70420">
              <w:rPr>
                <w:sz w:val="22"/>
                <w:szCs w:val="22"/>
                <w:lang w:val="uk-UA"/>
              </w:rPr>
              <w:t xml:space="preserve">е </w:t>
            </w:r>
            <w:proofErr w:type="spellStart"/>
            <w:r w:rsidRPr="00B70420">
              <w:rPr>
                <w:sz w:val="22"/>
                <w:szCs w:val="22"/>
                <w:lang w:val="uk-UA"/>
              </w:rPr>
              <w:t>володі</w:t>
            </w:r>
            <w:proofErr w:type="spellEnd"/>
            <w:r w:rsidRPr="00D601C8">
              <w:rPr>
                <w:sz w:val="22"/>
                <w:szCs w:val="22"/>
              </w:rPr>
              <w:t xml:space="preserve">є </w:t>
            </w:r>
            <w:r>
              <w:rPr>
                <w:sz w:val="22"/>
                <w:szCs w:val="22"/>
                <w:lang w:val="uk-UA"/>
              </w:rPr>
              <w:t>техніками перекладу</w:t>
            </w:r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оскількипонятійний</w:t>
            </w:r>
            <w:proofErr w:type="spellEnd"/>
            <w:r w:rsidRPr="00D601C8">
              <w:rPr>
                <w:sz w:val="22"/>
                <w:szCs w:val="22"/>
              </w:rPr>
              <w:t xml:space="preserve"> аппарат не </w:t>
            </w:r>
            <w:proofErr w:type="spellStart"/>
            <w:r w:rsidRPr="00D601C8">
              <w:rPr>
                <w:sz w:val="22"/>
                <w:szCs w:val="22"/>
              </w:rPr>
              <w:t>сформований</w:t>
            </w:r>
            <w:proofErr w:type="spellEnd"/>
            <w:r w:rsidRPr="00D601C8">
              <w:rPr>
                <w:sz w:val="22"/>
                <w:szCs w:val="22"/>
              </w:rPr>
              <w:t xml:space="preserve">. Не </w:t>
            </w:r>
            <w:proofErr w:type="spellStart"/>
            <w:r w:rsidRPr="00D601C8">
              <w:rPr>
                <w:sz w:val="22"/>
                <w:szCs w:val="22"/>
              </w:rPr>
              <w:t>вміє</w:t>
            </w:r>
            <w:proofErr w:type="spellEnd"/>
            <w:r>
              <w:rPr>
                <w:sz w:val="22"/>
                <w:szCs w:val="22"/>
                <w:lang w:val="uk-UA"/>
              </w:rPr>
              <w:t>виконати завдання з</w:t>
            </w:r>
            <w:proofErr w:type="spellStart"/>
            <w:r w:rsidRPr="00D601C8">
              <w:rPr>
                <w:sz w:val="22"/>
                <w:szCs w:val="22"/>
              </w:rPr>
              <w:t>програмн</w:t>
            </w:r>
            <w:proofErr w:type="spellEnd"/>
            <w:r>
              <w:rPr>
                <w:sz w:val="22"/>
                <w:szCs w:val="22"/>
                <w:lang w:val="uk-UA"/>
              </w:rPr>
              <w:t>ого</w:t>
            </w:r>
            <w:proofErr w:type="spellStart"/>
            <w:r w:rsidRPr="00D601C8">
              <w:rPr>
                <w:sz w:val="22"/>
                <w:szCs w:val="22"/>
              </w:rPr>
              <w:t>матеріал</w:t>
            </w:r>
            <w:proofErr w:type="spellEnd"/>
            <w:r>
              <w:rPr>
                <w:sz w:val="22"/>
                <w:szCs w:val="22"/>
                <w:lang w:val="uk-UA"/>
              </w:rPr>
              <w:t>у</w:t>
            </w:r>
            <w:r w:rsidRPr="00D601C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Переклад</w:t>
            </w:r>
            <w:proofErr w:type="spellStart"/>
            <w:r w:rsidRPr="00D601C8">
              <w:rPr>
                <w:sz w:val="22"/>
                <w:szCs w:val="22"/>
              </w:rPr>
              <w:t>невиразн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обмежен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бідн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словниковий</w:t>
            </w:r>
            <w:proofErr w:type="spellEnd"/>
            <w:r w:rsidRPr="00D601C8">
              <w:rPr>
                <w:sz w:val="22"/>
                <w:szCs w:val="22"/>
              </w:rPr>
              <w:t xml:space="preserve"> запас не </w:t>
            </w:r>
            <w:proofErr w:type="spellStart"/>
            <w:r w:rsidRPr="00D601C8">
              <w:rPr>
                <w:sz w:val="22"/>
                <w:szCs w:val="22"/>
              </w:rPr>
              <w:t>даєзмогуоформити</w:t>
            </w:r>
            <w:proofErr w:type="spellEnd"/>
            <w:r w:rsidRPr="00D601C8">
              <w:rPr>
                <w:sz w:val="22"/>
                <w:szCs w:val="22"/>
                <w:lang w:val="uk-UA"/>
              </w:rPr>
              <w:t>думку</w:t>
            </w:r>
            <w:r w:rsidRPr="00D601C8">
              <w:rPr>
                <w:sz w:val="22"/>
                <w:szCs w:val="22"/>
              </w:rPr>
              <w:t xml:space="preserve">. </w:t>
            </w:r>
            <w:proofErr w:type="spellStart"/>
            <w:r w:rsidRPr="00D601C8">
              <w:rPr>
                <w:sz w:val="22"/>
                <w:szCs w:val="22"/>
              </w:rPr>
              <w:t>Практичнінавички</w:t>
            </w:r>
            <w:proofErr w:type="spellEnd"/>
            <w:r w:rsidRPr="00D601C8">
              <w:rPr>
                <w:sz w:val="22"/>
                <w:szCs w:val="22"/>
              </w:rPr>
              <w:t xml:space="preserve"> на </w:t>
            </w:r>
            <w:proofErr w:type="spellStart"/>
            <w:r w:rsidRPr="00D601C8">
              <w:rPr>
                <w:sz w:val="22"/>
                <w:szCs w:val="22"/>
              </w:rPr>
              <w:t>рівнірозпізнавання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виконав більшості завдань кожної теми під час модульного контролю загалом.</w:t>
            </w:r>
          </w:p>
        </w:tc>
      </w:tr>
      <w:tr w:rsidR="00D47AF1" w:rsidRPr="004A152C" w:rsidTr="00D47AF1">
        <w:tc>
          <w:tcPr>
            <w:tcW w:w="1962" w:type="dxa"/>
          </w:tcPr>
          <w:p w:rsidR="00D47AF1" w:rsidRPr="00EB224F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D601C8">
              <w:rPr>
                <w:sz w:val="22"/>
                <w:szCs w:val="22"/>
              </w:rPr>
              <w:t>1 (</w:t>
            </w:r>
            <w:proofErr w:type="spellStart"/>
            <w:r w:rsidRPr="00D601C8">
              <w:rPr>
                <w:sz w:val="22"/>
                <w:szCs w:val="22"/>
              </w:rPr>
              <w:t>незадовільно</w:t>
            </w:r>
            <w:proofErr w:type="spellEnd"/>
            <w:r w:rsidRPr="00D601C8">
              <w:rPr>
                <w:sz w:val="22"/>
                <w:szCs w:val="22"/>
              </w:rPr>
              <w:t xml:space="preserve">) з </w:t>
            </w:r>
            <w:proofErr w:type="spellStart"/>
            <w:r w:rsidRPr="00D601C8">
              <w:rPr>
                <w:sz w:val="22"/>
                <w:szCs w:val="22"/>
              </w:rPr>
              <w:t>обов’язковимповторнимвивченнямдисципліни</w:t>
            </w:r>
            <w:proofErr w:type="spellEnd"/>
            <w:r>
              <w:rPr>
                <w:color w:val="00B050"/>
                <w:sz w:val="22"/>
                <w:szCs w:val="22"/>
                <w:lang w:val="uk-UA"/>
              </w:rPr>
              <w:t xml:space="preserve">= </w:t>
            </w:r>
            <w:r w:rsidRPr="00E87A9D">
              <w:rPr>
                <w:sz w:val="22"/>
                <w:szCs w:val="22"/>
                <w:lang w:val="uk-UA"/>
              </w:rPr>
              <w:t xml:space="preserve">менше ніж </w:t>
            </w:r>
            <w:r>
              <w:rPr>
                <w:sz w:val="22"/>
                <w:szCs w:val="22"/>
                <w:lang w:val="uk-UA"/>
              </w:rPr>
              <w:t>3</w:t>
            </w:r>
            <w:r w:rsidRPr="00E87A9D"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D47AF1" w:rsidRPr="00EB224F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 xml:space="preserve">Студент </w:t>
            </w:r>
            <w:proofErr w:type="spellStart"/>
            <w:r w:rsidRPr="00D601C8">
              <w:rPr>
                <w:sz w:val="22"/>
                <w:szCs w:val="22"/>
              </w:rPr>
              <w:t>повністю</w:t>
            </w:r>
            <w:proofErr w:type="spellEnd"/>
            <w:r w:rsidRPr="00D601C8">
              <w:rPr>
                <w:sz w:val="22"/>
                <w:szCs w:val="22"/>
              </w:rPr>
              <w:t xml:space="preserve"> не </w:t>
            </w:r>
            <w:proofErr w:type="spellStart"/>
            <w:r w:rsidRPr="00D601C8">
              <w:rPr>
                <w:sz w:val="22"/>
                <w:szCs w:val="22"/>
              </w:rPr>
              <w:t>знаєпрограмногоматеріалу</w:t>
            </w:r>
            <w:proofErr w:type="spellEnd"/>
            <w:r w:rsidRPr="00D601C8">
              <w:rPr>
                <w:sz w:val="22"/>
                <w:szCs w:val="22"/>
              </w:rPr>
              <w:t xml:space="preserve">, не </w:t>
            </w:r>
            <w:proofErr w:type="spellStart"/>
            <w:r w:rsidRPr="00D601C8">
              <w:rPr>
                <w:sz w:val="22"/>
                <w:szCs w:val="22"/>
              </w:rPr>
              <w:t>працював</w:t>
            </w:r>
            <w:proofErr w:type="spellEnd"/>
            <w:r w:rsidRPr="00D601C8">
              <w:rPr>
                <w:sz w:val="22"/>
                <w:szCs w:val="22"/>
              </w:rPr>
              <w:t xml:space="preserve"> в </w:t>
            </w:r>
            <w:proofErr w:type="spellStart"/>
            <w:r w:rsidRPr="00D601C8">
              <w:rPr>
                <w:sz w:val="22"/>
                <w:szCs w:val="22"/>
              </w:rPr>
              <w:t>аудиторії</w:t>
            </w:r>
            <w:proofErr w:type="spellEnd"/>
            <w:r w:rsidRPr="00D601C8">
              <w:rPr>
                <w:sz w:val="22"/>
                <w:szCs w:val="22"/>
              </w:rPr>
              <w:t xml:space="preserve"> з </w:t>
            </w:r>
            <w:proofErr w:type="spellStart"/>
            <w:r w:rsidRPr="00D601C8">
              <w:rPr>
                <w:sz w:val="22"/>
                <w:szCs w:val="22"/>
              </w:rPr>
              <w:t>викладачемабосамостійно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вміє викласти зміст кожної теми навчальної дисципліни, не виконав завдання модульного контролю.</w:t>
            </w:r>
          </w:p>
        </w:tc>
      </w:tr>
    </w:tbl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47AF1" w:rsidRPr="003721CF" w:rsidRDefault="00D47AF1" w:rsidP="00D47AF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D47AF1" w:rsidRDefault="00D47AF1" w:rsidP="00D47AF1">
      <w:pPr>
        <w:jc w:val="center"/>
        <w:rPr>
          <w:rFonts w:ascii="Times New Roman" w:hAnsi="Times New Roman" w:cs="Times New Roman"/>
          <w:b/>
          <w:szCs w:val="28"/>
          <w:u w:val="single"/>
          <w:lang w:val="uk-UA"/>
        </w:rPr>
      </w:pPr>
      <w:r w:rsidRPr="004C5A9C">
        <w:rPr>
          <w:rFonts w:ascii="Times New Roman" w:hAnsi="Times New Roman" w:cs="Times New Roman"/>
          <w:b/>
          <w:szCs w:val="28"/>
          <w:u w:val="single"/>
          <w:lang w:val="uk-UA"/>
        </w:rPr>
        <w:t>Основні</w:t>
      </w:r>
      <w:r>
        <w:rPr>
          <w:rFonts w:ascii="Times New Roman" w:hAnsi="Times New Roman" w:cs="Times New Roman"/>
          <w:b/>
          <w:szCs w:val="28"/>
          <w:u w:val="single"/>
          <w:lang w:val="uk-UA"/>
        </w:rPr>
        <w:t xml:space="preserve"> </w:t>
      </w:r>
    </w:p>
    <w:p w:rsidR="00D47AF1" w:rsidRPr="002249EC" w:rsidRDefault="00D47AF1" w:rsidP="00D47AF1">
      <w:pPr>
        <w:jc w:val="center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Борисова О.В., Колодій Б.М., Кузьміна К.А. Попередження інтерференції мови оригіналу в перекладі (вибрані граматичні та лексичні проблеми перекладу з української мови на англійську) / Навчальний посібник. – Вінниця, Нова книга, 2003. – 208 с. 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Максімов</w:t>
      </w:r>
      <w:proofErr w:type="spellEnd"/>
      <w:r w:rsidRPr="002249EC">
        <w:rPr>
          <w:rFonts w:ascii="Times New Roman" w:hAnsi="Times New Roman"/>
          <w:lang w:val="uk-UA"/>
        </w:rPr>
        <w:t xml:space="preserve"> С.Є. Усний двосторонній переклад (англійська та українська мови). Теорія та практика усного двостороннього перекладу для студентів факультету перекладачів: Навчальний посібник. Видання друге, виправлене та доповнене. – К.: </w:t>
      </w:r>
      <w:proofErr w:type="spellStart"/>
      <w:r w:rsidRPr="002249EC">
        <w:rPr>
          <w:rFonts w:ascii="Times New Roman" w:hAnsi="Times New Roman"/>
          <w:lang w:val="uk-UA"/>
        </w:rPr>
        <w:t>Ленвіт</w:t>
      </w:r>
      <w:proofErr w:type="spellEnd"/>
      <w:r w:rsidRPr="002249EC">
        <w:rPr>
          <w:rFonts w:ascii="Times New Roman" w:hAnsi="Times New Roman"/>
          <w:lang w:val="uk-UA"/>
        </w:rPr>
        <w:t xml:space="preserve">, 2007. – 416 с. 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Миньяр-Белоручев</w:t>
      </w:r>
      <w:proofErr w:type="spellEnd"/>
      <w:r w:rsidRPr="002249EC">
        <w:rPr>
          <w:rFonts w:ascii="Times New Roman" w:hAnsi="Times New Roman"/>
          <w:lang w:val="uk-UA"/>
        </w:rPr>
        <w:t xml:space="preserve"> Р.К. </w:t>
      </w:r>
      <w:proofErr w:type="spellStart"/>
      <w:r w:rsidRPr="002249EC">
        <w:rPr>
          <w:rFonts w:ascii="Times New Roman" w:hAnsi="Times New Roman"/>
          <w:lang w:val="uk-UA"/>
        </w:rPr>
        <w:t>Последовательныйперевод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proofErr w:type="spellStart"/>
      <w:r w:rsidRPr="002249EC">
        <w:rPr>
          <w:rFonts w:ascii="Times New Roman" w:hAnsi="Times New Roman"/>
          <w:lang w:val="uk-UA"/>
        </w:rPr>
        <w:t>Воениздат</w:t>
      </w:r>
      <w:proofErr w:type="spellEnd"/>
      <w:r w:rsidRPr="002249EC">
        <w:rPr>
          <w:rFonts w:ascii="Times New Roman" w:hAnsi="Times New Roman"/>
          <w:lang w:val="uk-UA"/>
        </w:rPr>
        <w:t>, 1999. – 288 с.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Нестеренко Н.М. </w:t>
      </w:r>
      <w:proofErr w:type="spellStart"/>
      <w:r w:rsidRPr="002249EC">
        <w:rPr>
          <w:rFonts w:ascii="Times New Roman" w:hAnsi="Times New Roman"/>
          <w:lang w:val="en-US"/>
        </w:rPr>
        <w:t>ACourseinInterpretingandTranslation</w:t>
      </w:r>
      <w:proofErr w:type="spellEnd"/>
      <w:r w:rsidRPr="002249EC">
        <w:rPr>
          <w:rFonts w:ascii="Times New Roman" w:hAnsi="Times New Roman"/>
          <w:lang w:val="uk-UA"/>
        </w:rPr>
        <w:t>. Посібник для студентів та викладачів вищих навчальних закладів. – Вінниця: Нова Книга, 2004. – 240 с.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>Ольховська А.С. Синхронний переклад у суспільно-політичній сфері: навчальний посібник для студентів вищих навчальних закладів за спеціальністю «Переклад» (англійська мова) – Харків : ХНУ імені В.Н. Каразіна, 2014. – 156 с.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Ребрій</w:t>
      </w:r>
      <w:proofErr w:type="spellEnd"/>
      <w:r w:rsidRPr="002249EC">
        <w:rPr>
          <w:rFonts w:ascii="Times New Roman" w:hAnsi="Times New Roman"/>
          <w:lang w:val="uk-UA"/>
        </w:rPr>
        <w:t xml:space="preserve"> О.В. Основи перекладацького скоропису. Навчальний посібник./ За ред.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– Вінниця: Нова Книга, 2006. – 152 с.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Ганічева</w:t>
      </w:r>
      <w:proofErr w:type="spellEnd"/>
      <w:r w:rsidRPr="002249EC">
        <w:rPr>
          <w:rFonts w:ascii="Times New Roman" w:hAnsi="Times New Roman"/>
          <w:lang w:val="uk-UA"/>
        </w:rPr>
        <w:t xml:space="preserve"> Т.В., </w:t>
      </w:r>
      <w:proofErr w:type="spellStart"/>
      <w:r w:rsidRPr="002249EC">
        <w:rPr>
          <w:rFonts w:ascii="Times New Roman" w:hAnsi="Times New Roman"/>
          <w:lang w:val="uk-UA"/>
        </w:rPr>
        <w:t>Ліпко</w:t>
      </w:r>
      <w:proofErr w:type="spellEnd"/>
      <w:r w:rsidRPr="002249EC">
        <w:rPr>
          <w:rFonts w:ascii="Times New Roman" w:hAnsi="Times New Roman"/>
          <w:lang w:val="uk-UA"/>
        </w:rPr>
        <w:t xml:space="preserve"> І.П. Переклад англомовної громадсько-політичної літератури. Міжнародні конвенції у галузі прав людини. / 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272 с.</w:t>
      </w:r>
    </w:p>
    <w:p w:rsidR="00D47AF1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Омелянчук</w:t>
      </w:r>
      <w:proofErr w:type="spellEnd"/>
      <w:r w:rsidRPr="002249EC">
        <w:rPr>
          <w:rFonts w:ascii="Times New Roman" w:hAnsi="Times New Roman"/>
          <w:lang w:val="uk-UA"/>
        </w:rPr>
        <w:t xml:space="preserve"> О.О. Переклад англомовної технічної літератури. </w:t>
      </w:r>
      <w:proofErr w:type="spellStart"/>
      <w:r w:rsidRPr="002249EC">
        <w:rPr>
          <w:rFonts w:ascii="Times New Roman" w:hAnsi="Times New Roman"/>
          <w:lang w:val="uk-UA"/>
        </w:rPr>
        <w:t>Елетричне</w:t>
      </w:r>
      <w:proofErr w:type="spellEnd"/>
      <w:r w:rsidRPr="002249EC">
        <w:rPr>
          <w:rFonts w:ascii="Times New Roman" w:hAnsi="Times New Roman"/>
          <w:lang w:val="uk-UA"/>
        </w:rPr>
        <w:t xml:space="preserve"> та електронне побутове устаткування. Офісне устаткування. Комунікаційне устаткування. Виробництво та обробка металу. /За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296 с.</w:t>
      </w:r>
    </w:p>
    <w:p w:rsidR="00D47AF1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Корунець</w:t>
      </w:r>
      <w:proofErr w:type="spellEnd"/>
      <w:r w:rsidRPr="002249EC">
        <w:rPr>
          <w:rFonts w:ascii="Times New Roman" w:hAnsi="Times New Roman"/>
          <w:lang w:val="uk-UA"/>
        </w:rPr>
        <w:t xml:space="preserve"> І.В. Теорія і практика перекладу (аспектний переклад): підручник. – Вінниця: Нова Книга, 2003 – 448 с.</w:t>
      </w:r>
    </w:p>
    <w:p w:rsidR="00D47AF1" w:rsidRPr="004C5A9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Кущ Е.О., Кузнєцова І.В. Переклад галузевих науково-технічних текстів: посібник / кущ </w:t>
      </w:r>
      <w:proofErr w:type="spellStart"/>
      <w:r>
        <w:rPr>
          <w:rFonts w:ascii="Times New Roman" w:hAnsi="Times New Roman"/>
          <w:lang w:val="uk-UA"/>
        </w:rPr>
        <w:t>Е.о</w:t>
      </w:r>
      <w:proofErr w:type="spellEnd"/>
      <w:r>
        <w:rPr>
          <w:rFonts w:ascii="Times New Roman" w:hAnsi="Times New Roman"/>
          <w:lang w:val="uk-UA"/>
        </w:rPr>
        <w:t xml:space="preserve">., Кузнєцова </w:t>
      </w:r>
      <w:proofErr w:type="spellStart"/>
      <w:r>
        <w:rPr>
          <w:rFonts w:ascii="Times New Roman" w:hAnsi="Times New Roman"/>
          <w:lang w:val="uk-UA"/>
        </w:rPr>
        <w:t>і.В</w:t>
      </w:r>
      <w:proofErr w:type="spellEnd"/>
      <w:r>
        <w:rPr>
          <w:rFonts w:ascii="Times New Roman" w:hAnsi="Times New Roman"/>
          <w:lang w:val="uk-UA"/>
        </w:rPr>
        <w:t>. – Запоріжжя: Кругозір, 2015. – 360 с.</w:t>
      </w:r>
    </w:p>
    <w:p w:rsidR="00D47AF1" w:rsidRDefault="00D47AF1" w:rsidP="00D47AF1">
      <w:pPr>
        <w:ind w:left="720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Додаткові</w:t>
      </w:r>
    </w:p>
    <w:p w:rsidR="00D47AF1" w:rsidRPr="0056174C" w:rsidRDefault="00D47AF1" w:rsidP="00D47AF1">
      <w:pPr>
        <w:pStyle w:val="a6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proofErr w:type="spellStart"/>
      <w:r w:rsidRPr="0056174C">
        <w:rPr>
          <w:rFonts w:ascii="Times New Roman" w:hAnsi="Times New Roman" w:cs="Times New Roman"/>
          <w:lang w:val="uk-UA"/>
        </w:rPr>
        <w:t>Должникова</w:t>
      </w:r>
      <w:proofErr w:type="spellEnd"/>
      <w:r w:rsidRPr="0056174C">
        <w:rPr>
          <w:rFonts w:ascii="Times New Roman" w:hAnsi="Times New Roman" w:cs="Times New Roman"/>
          <w:lang w:val="uk-UA"/>
        </w:rPr>
        <w:t xml:space="preserve"> Т.І., </w:t>
      </w:r>
      <w:proofErr w:type="spellStart"/>
      <w:r>
        <w:rPr>
          <w:rFonts w:ascii="Times New Roman" w:hAnsi="Times New Roman" w:cs="Times New Roman"/>
          <w:lang w:val="uk-UA"/>
        </w:rPr>
        <w:t>Терновська</w:t>
      </w:r>
      <w:proofErr w:type="spellEnd"/>
      <w:r>
        <w:rPr>
          <w:rFonts w:ascii="Times New Roman" w:hAnsi="Times New Roman" w:cs="Times New Roman"/>
          <w:lang w:val="uk-UA"/>
        </w:rPr>
        <w:t xml:space="preserve"> Т.П. Лінгвістичний аналіз художнього тексту: навчальний посібник. – Київ: </w:t>
      </w:r>
      <w:proofErr w:type="spellStart"/>
      <w:r>
        <w:rPr>
          <w:rFonts w:ascii="Times New Roman" w:hAnsi="Times New Roman" w:cs="Times New Roman"/>
          <w:lang w:val="uk-UA"/>
        </w:rPr>
        <w:t>Ленвіт</w:t>
      </w:r>
      <w:proofErr w:type="spellEnd"/>
      <w:r>
        <w:rPr>
          <w:rFonts w:ascii="Times New Roman" w:hAnsi="Times New Roman" w:cs="Times New Roman"/>
          <w:lang w:val="uk-UA"/>
        </w:rPr>
        <w:t>, 2011. – 132 с.</w:t>
      </w:r>
    </w:p>
    <w:p w:rsidR="00D47AF1" w:rsidRPr="00375028" w:rsidRDefault="00D47AF1" w:rsidP="00D47AF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t>Дубенко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75028">
        <w:rPr>
          <w:rFonts w:ascii="Times New Roman" w:hAnsi="Times New Roman" w:cs="Times New Roman"/>
          <w:lang w:val="uk-UA"/>
        </w:rPr>
        <w:t>О.Ю</w:t>
      </w:r>
      <w:r w:rsidRPr="00375028">
        <w:rPr>
          <w:rFonts w:ascii="Times New Roman" w:hAnsi="Times New Roman" w:cs="Times New Roman"/>
          <w:b/>
          <w:lang w:val="uk-UA"/>
        </w:rPr>
        <w:t>.</w:t>
      </w:r>
      <w:r w:rsidRPr="00375028">
        <w:rPr>
          <w:rFonts w:ascii="Times New Roman" w:hAnsi="Times New Roman" w:cs="Times New Roman"/>
          <w:lang w:val="uk-UA"/>
        </w:rPr>
        <w:t>Порівняльна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стилістика англійської і української мов.</w:t>
      </w:r>
      <w:r>
        <w:rPr>
          <w:rFonts w:ascii="Times New Roman" w:hAnsi="Times New Roman" w:cs="Times New Roman"/>
          <w:lang w:val="uk-UA"/>
        </w:rPr>
        <w:t xml:space="preserve"> Вид. 2-е перероб. і </w:t>
      </w:r>
      <w:proofErr w:type="spellStart"/>
      <w:r>
        <w:rPr>
          <w:rFonts w:ascii="Times New Roman" w:hAnsi="Times New Roman" w:cs="Times New Roman"/>
          <w:lang w:val="uk-UA"/>
        </w:rPr>
        <w:t>допов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lang w:val="uk-UA"/>
        </w:rPr>
        <w:t>навч</w:t>
      </w:r>
      <w:proofErr w:type="spellEnd"/>
      <w:r>
        <w:rPr>
          <w:rFonts w:ascii="Times New Roman" w:hAnsi="Times New Roman" w:cs="Times New Roman"/>
          <w:lang w:val="uk-UA"/>
        </w:rPr>
        <w:t xml:space="preserve">. Посібник. / Олена </w:t>
      </w:r>
      <w:proofErr w:type="spellStart"/>
      <w:r>
        <w:rPr>
          <w:rFonts w:ascii="Times New Roman" w:hAnsi="Times New Roman" w:cs="Times New Roman"/>
          <w:lang w:val="uk-UA"/>
        </w:rPr>
        <w:t>Дубенко</w:t>
      </w:r>
      <w:proofErr w:type="spellEnd"/>
      <w:r>
        <w:rPr>
          <w:rFonts w:ascii="Times New Roman" w:hAnsi="Times New Roman" w:cs="Times New Roman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lang w:val="uk-UA"/>
        </w:rPr>
        <w:t>вінниця</w:t>
      </w:r>
      <w:proofErr w:type="spellEnd"/>
      <w:r>
        <w:rPr>
          <w:rFonts w:ascii="Times New Roman" w:hAnsi="Times New Roman" w:cs="Times New Roman"/>
          <w:lang w:val="uk-UA"/>
        </w:rPr>
        <w:t>: НОВА КНИГА, 2011. – 328 с.</w:t>
      </w:r>
    </w:p>
    <w:p w:rsidR="00D47AF1" w:rsidRDefault="00D47AF1" w:rsidP="00D47AF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t>Влахов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С.И., Флорин С.П. </w:t>
      </w:r>
      <w:proofErr w:type="spellStart"/>
      <w:r>
        <w:rPr>
          <w:rFonts w:ascii="Times New Roman" w:hAnsi="Times New Roman" w:cs="Times New Roman"/>
          <w:lang w:val="uk-UA"/>
        </w:rPr>
        <w:t>Н</w:t>
      </w:r>
      <w:r w:rsidRPr="00375028">
        <w:rPr>
          <w:rFonts w:ascii="Times New Roman" w:hAnsi="Times New Roman" w:cs="Times New Roman"/>
          <w:lang w:val="uk-UA"/>
        </w:rPr>
        <w:t>епереводимое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в </w:t>
      </w:r>
      <w:proofErr w:type="spellStart"/>
      <w:r w:rsidRPr="00375028">
        <w:rPr>
          <w:rFonts w:ascii="Times New Roman" w:hAnsi="Times New Roman" w:cs="Times New Roman"/>
          <w:lang w:val="uk-UA"/>
        </w:rPr>
        <w:t>переводе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– </w:t>
      </w:r>
      <w:proofErr w:type="spellStart"/>
      <w:r w:rsidRPr="00375028">
        <w:rPr>
          <w:rFonts w:ascii="Times New Roman" w:hAnsi="Times New Roman" w:cs="Times New Roman"/>
          <w:lang w:val="uk-UA"/>
        </w:rPr>
        <w:t>Изд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3-е, </w:t>
      </w:r>
      <w:proofErr w:type="spellStart"/>
      <w:r w:rsidRPr="00375028">
        <w:rPr>
          <w:rFonts w:ascii="Times New Roman" w:hAnsi="Times New Roman" w:cs="Times New Roman"/>
          <w:lang w:val="uk-UA"/>
        </w:rPr>
        <w:t>испр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и </w:t>
      </w:r>
      <w:proofErr w:type="spellStart"/>
      <w:r w:rsidRPr="00375028">
        <w:rPr>
          <w:rFonts w:ascii="Times New Roman" w:hAnsi="Times New Roman" w:cs="Times New Roman"/>
          <w:lang w:val="uk-UA"/>
        </w:rPr>
        <w:t>доп</w:t>
      </w:r>
      <w:proofErr w:type="spellEnd"/>
      <w:r w:rsidRPr="00375028">
        <w:rPr>
          <w:rFonts w:ascii="Times New Roman" w:hAnsi="Times New Roman" w:cs="Times New Roman"/>
          <w:lang w:val="uk-UA"/>
        </w:rPr>
        <w:t>. – М.: «</w:t>
      </w:r>
      <w:proofErr w:type="spellStart"/>
      <w:r w:rsidRPr="00375028">
        <w:rPr>
          <w:rFonts w:ascii="Times New Roman" w:hAnsi="Times New Roman" w:cs="Times New Roman"/>
          <w:lang w:val="uk-UA"/>
        </w:rPr>
        <w:t>Р.Валент</w:t>
      </w:r>
      <w:proofErr w:type="spellEnd"/>
      <w:r w:rsidRPr="00375028">
        <w:rPr>
          <w:rFonts w:ascii="Times New Roman" w:hAnsi="Times New Roman" w:cs="Times New Roman"/>
          <w:lang w:val="uk-UA"/>
        </w:rPr>
        <w:t>», 2006. – 448 с.</w:t>
      </w:r>
    </w:p>
    <w:p w:rsidR="00D47AF1" w:rsidRDefault="00D47AF1" w:rsidP="00D47AF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Коломієць Л.В. Концептуально-методологічні засади сучасного українського поетичного перекладу (на матеріалі перекладів з англійської, ірландської та американської поезії): Монографія. – К.: </w:t>
      </w:r>
      <w:proofErr w:type="spellStart"/>
      <w:r>
        <w:rPr>
          <w:rFonts w:ascii="Times New Roman" w:hAnsi="Times New Roman" w:cs="Times New Roman"/>
          <w:lang w:val="uk-UA"/>
        </w:rPr>
        <w:t>Видавничо</w:t>
      </w:r>
      <w:proofErr w:type="spellEnd"/>
      <w:r>
        <w:rPr>
          <w:rFonts w:ascii="Times New Roman" w:hAnsi="Times New Roman" w:cs="Times New Roman"/>
          <w:lang w:val="uk-UA"/>
        </w:rPr>
        <w:t>-поліграфічний центр «Київський університет», 2004. – 522 с.</w:t>
      </w:r>
    </w:p>
    <w:p w:rsidR="00D47AF1" w:rsidRDefault="00D47AF1" w:rsidP="00D47AF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Корунець</w:t>
      </w:r>
      <w:proofErr w:type="spellEnd"/>
      <w:r>
        <w:rPr>
          <w:rFonts w:ascii="Times New Roman" w:hAnsi="Times New Roman" w:cs="Times New Roman"/>
          <w:lang w:val="uk-UA"/>
        </w:rPr>
        <w:t xml:space="preserve"> І.В. Вступ до </w:t>
      </w:r>
      <w:proofErr w:type="spellStart"/>
      <w:r>
        <w:rPr>
          <w:rFonts w:ascii="Times New Roman" w:hAnsi="Times New Roman" w:cs="Times New Roman"/>
          <w:lang w:val="uk-UA"/>
        </w:rPr>
        <w:t>перекладознавства</w:t>
      </w:r>
      <w:proofErr w:type="spellEnd"/>
      <w:r>
        <w:rPr>
          <w:rFonts w:ascii="Times New Roman" w:hAnsi="Times New Roman" w:cs="Times New Roman"/>
          <w:lang w:val="uk-UA"/>
        </w:rPr>
        <w:t>. Підручник. – Вінниця: Нова Книга, 2008 – 512 с.</w:t>
      </w:r>
    </w:p>
    <w:p w:rsidR="00D47AF1" w:rsidRDefault="00D47AF1" w:rsidP="00D47AF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Некряч</w:t>
      </w:r>
      <w:proofErr w:type="spellEnd"/>
      <w:r>
        <w:rPr>
          <w:rFonts w:ascii="Times New Roman" w:hAnsi="Times New Roman" w:cs="Times New Roman"/>
          <w:lang w:val="uk-UA"/>
        </w:rPr>
        <w:t xml:space="preserve"> Т.Є., Чала Ю.П. </w:t>
      </w:r>
      <w:proofErr w:type="spellStart"/>
      <w:r>
        <w:rPr>
          <w:rFonts w:ascii="Times New Roman" w:hAnsi="Times New Roman" w:cs="Times New Roman"/>
          <w:lang w:val="uk-UA"/>
        </w:rPr>
        <w:t>Вікторіанська</w:t>
      </w:r>
      <w:proofErr w:type="spellEnd"/>
      <w:r>
        <w:rPr>
          <w:rFonts w:ascii="Times New Roman" w:hAnsi="Times New Roman" w:cs="Times New Roman"/>
          <w:lang w:val="uk-UA"/>
        </w:rPr>
        <w:t xml:space="preserve"> доба в українському художньому перекладі. Монографія. – К.: Кондор-Видавництво, 2013.  - 194 с.</w:t>
      </w:r>
    </w:p>
    <w:p w:rsidR="00D47AF1" w:rsidRDefault="00D47AF1" w:rsidP="00D47AF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375028">
        <w:rPr>
          <w:rFonts w:ascii="Times New Roman" w:hAnsi="Times New Roman"/>
          <w:lang w:val="uk-UA"/>
        </w:rPr>
        <w:t>Рецкер</w:t>
      </w:r>
      <w:proofErr w:type="spellEnd"/>
      <w:r w:rsidRPr="00375028">
        <w:rPr>
          <w:rFonts w:ascii="Times New Roman" w:hAnsi="Times New Roman"/>
          <w:lang w:val="uk-UA"/>
        </w:rPr>
        <w:t xml:space="preserve"> Я.И. Т</w:t>
      </w:r>
      <w:proofErr w:type="spellStart"/>
      <w:r w:rsidRPr="002249EC">
        <w:rPr>
          <w:rFonts w:ascii="Times New Roman" w:hAnsi="Times New Roman"/>
        </w:rPr>
        <w:t>еория</w:t>
      </w:r>
      <w:proofErr w:type="spellEnd"/>
      <w:r w:rsidRPr="002249EC">
        <w:rPr>
          <w:rFonts w:ascii="Times New Roman" w:hAnsi="Times New Roman"/>
        </w:rPr>
        <w:t xml:space="preserve"> перевода и переводческая практика. Очерки лингвистической теории перевода [Дополнения и комментарии Д.И. </w:t>
      </w:r>
      <w:proofErr w:type="spellStart"/>
      <w:r w:rsidRPr="002249EC">
        <w:rPr>
          <w:rFonts w:ascii="Times New Roman" w:hAnsi="Times New Roman"/>
        </w:rPr>
        <w:t>Ермоловича</w:t>
      </w:r>
      <w:proofErr w:type="spellEnd"/>
      <w:r w:rsidRPr="002249EC">
        <w:rPr>
          <w:rFonts w:ascii="Times New Roman" w:hAnsi="Times New Roman"/>
        </w:rPr>
        <w:t>]</w:t>
      </w:r>
      <w:r w:rsidRPr="002249EC">
        <w:rPr>
          <w:rFonts w:ascii="Times New Roman" w:hAnsi="Times New Roman"/>
          <w:lang w:val="uk-UA"/>
        </w:rPr>
        <w:t xml:space="preserve"> / Я.И. </w:t>
      </w:r>
      <w:proofErr w:type="spellStart"/>
      <w:r w:rsidRPr="002249EC">
        <w:rPr>
          <w:rFonts w:ascii="Times New Roman" w:hAnsi="Times New Roman"/>
          <w:lang w:val="uk-UA"/>
        </w:rPr>
        <w:t>Рецкер</w:t>
      </w:r>
      <w:proofErr w:type="spellEnd"/>
      <w:r w:rsidRPr="002249EC">
        <w:rPr>
          <w:rFonts w:ascii="Times New Roman" w:hAnsi="Times New Roman"/>
          <w:lang w:val="uk-UA"/>
        </w:rPr>
        <w:t>.</w:t>
      </w:r>
      <w:r w:rsidRPr="002249EC">
        <w:rPr>
          <w:rFonts w:ascii="Times New Roman" w:hAnsi="Times New Roman"/>
        </w:rPr>
        <w:t xml:space="preserve"> – </w:t>
      </w:r>
      <w:proofErr w:type="gramStart"/>
      <w:r w:rsidRPr="002249EC">
        <w:rPr>
          <w:rFonts w:ascii="Times New Roman" w:hAnsi="Times New Roman"/>
        </w:rPr>
        <w:t>М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</w:rPr>
        <w:t>:</w:t>
      </w:r>
      <w:proofErr w:type="gramEnd"/>
      <w:r w:rsidRPr="002249EC">
        <w:rPr>
          <w:rFonts w:ascii="Times New Roman" w:hAnsi="Times New Roman"/>
        </w:rPr>
        <w:t xml:space="preserve"> «Р. </w:t>
      </w:r>
      <w:proofErr w:type="spellStart"/>
      <w:r w:rsidRPr="002249EC">
        <w:rPr>
          <w:rFonts w:ascii="Times New Roman" w:hAnsi="Times New Roman"/>
        </w:rPr>
        <w:t>Валент</w:t>
      </w:r>
      <w:proofErr w:type="spellEnd"/>
      <w:r w:rsidRPr="002249EC">
        <w:rPr>
          <w:rFonts w:ascii="Times New Roman" w:hAnsi="Times New Roman"/>
        </w:rPr>
        <w:t xml:space="preserve">», 2006. – 240 </w:t>
      </w:r>
      <w:r w:rsidRPr="002249EC">
        <w:rPr>
          <w:rFonts w:ascii="Times New Roman" w:hAnsi="Times New Roman"/>
          <w:lang w:val="uk-UA"/>
        </w:rPr>
        <w:t>с.</w:t>
      </w:r>
    </w:p>
    <w:p w:rsidR="00D47AF1" w:rsidRDefault="00D47AF1" w:rsidP="00D47AF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 xml:space="preserve"> В.Р. Микола Лукаш – подвижник українського художнього перекладу: монографія / В.Р. </w:t>
      </w: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>. – Львів: Літопис, 2014. – 374 с.</w:t>
      </w:r>
    </w:p>
    <w:p w:rsidR="00D47AF1" w:rsidRPr="00F234F6" w:rsidRDefault="00D47AF1" w:rsidP="00D47AF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Сдобников</w:t>
      </w:r>
      <w:proofErr w:type="spellEnd"/>
      <w:r>
        <w:rPr>
          <w:rFonts w:ascii="Times New Roman" w:hAnsi="Times New Roman"/>
          <w:lang w:val="uk-UA"/>
        </w:rPr>
        <w:t xml:space="preserve"> В.В., Петрова О.В. </w:t>
      </w:r>
      <w:proofErr w:type="spellStart"/>
      <w:r>
        <w:rPr>
          <w:rFonts w:ascii="Times New Roman" w:hAnsi="Times New Roman"/>
          <w:lang w:val="uk-UA"/>
        </w:rPr>
        <w:t>Теорияперевода</w:t>
      </w:r>
      <w:proofErr w:type="spellEnd"/>
      <w:r>
        <w:rPr>
          <w:rFonts w:ascii="Times New Roman" w:hAnsi="Times New Roman"/>
          <w:lang w:val="uk-UA"/>
        </w:rPr>
        <w:t xml:space="preserve">: </w:t>
      </w:r>
      <w:r w:rsidRPr="00F234F6">
        <w:rPr>
          <w:rFonts w:ascii="Times New Roman" w:hAnsi="Times New Roman"/>
        </w:rPr>
        <w:t>[</w:t>
      </w:r>
      <w:r>
        <w:rPr>
          <w:rFonts w:ascii="Times New Roman" w:hAnsi="Times New Roman"/>
        </w:rPr>
        <w:t>учебник для студентов лингвистических вузов и факультетов иностранных языков</w:t>
      </w:r>
      <w:r w:rsidRPr="00F234F6">
        <w:rPr>
          <w:rFonts w:ascii="Times New Roman" w:hAnsi="Times New Roman"/>
        </w:rPr>
        <w:t>]</w:t>
      </w:r>
      <w:r>
        <w:rPr>
          <w:rFonts w:ascii="Times New Roman" w:hAnsi="Times New Roman"/>
        </w:rPr>
        <w:t>/ В.В. сдобников, О.В. Петрова. – М.: АСТ: Восток-Запад; Владимир: ВКТ, 2008, - 448 с.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Українсько-англійський словник лінгвістичної термінології / Л.В. Коломієць, О.Л. Паламарчук, Г.П. </w:t>
      </w:r>
      <w:proofErr w:type="spellStart"/>
      <w:r>
        <w:rPr>
          <w:rFonts w:ascii="Times New Roman" w:hAnsi="Times New Roman"/>
          <w:lang w:val="uk-UA"/>
        </w:rPr>
        <w:t>Стрельчук</w:t>
      </w:r>
      <w:proofErr w:type="spellEnd"/>
      <w:r>
        <w:rPr>
          <w:rFonts w:ascii="Times New Roman" w:hAnsi="Times New Roman"/>
          <w:lang w:val="uk-UA"/>
        </w:rPr>
        <w:t>, М.В. Шевченко. – К.: Освіта України, 2013. – 455 с.</w:t>
      </w:r>
    </w:p>
    <w:p w:rsidR="00D47AF1" w:rsidRPr="00FF654C" w:rsidRDefault="00D47AF1" w:rsidP="00D47AF1">
      <w:pPr>
        <w:pStyle w:val="a7"/>
        <w:spacing w:after="0" w:line="360" w:lineRule="auto"/>
        <w:ind w:left="502"/>
        <w:jc w:val="both"/>
        <w:rPr>
          <w:sz w:val="22"/>
          <w:szCs w:val="22"/>
          <w:lang w:val="uk-UA"/>
        </w:rPr>
      </w:pPr>
    </w:p>
    <w:p w:rsidR="00D47AF1" w:rsidRDefault="00D47AF1" w:rsidP="00D47AF1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Інтернет-</w:t>
      </w:r>
      <w:r w:rsidRPr="00024368">
        <w:rPr>
          <w:rFonts w:ascii="Times New Roman" w:hAnsi="Times New Roman" w:cs="Times New Roman"/>
          <w:b/>
          <w:lang w:val="uk-UA"/>
        </w:rPr>
        <w:t>ресурси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VOA</w:t>
      </w:r>
      <w:r w:rsidRPr="002249EC">
        <w:rPr>
          <w:rFonts w:ascii="Times New Roman" w:hAnsi="Times New Roman"/>
          <w:lang w:val="uk-UA"/>
        </w:rPr>
        <w:t xml:space="preserve"> (</w:t>
      </w:r>
      <w:proofErr w:type="spellStart"/>
      <w:r w:rsidRPr="002249EC">
        <w:rPr>
          <w:rFonts w:ascii="Times New Roman" w:hAnsi="Times New Roman"/>
          <w:lang w:val="en-US"/>
        </w:rPr>
        <w:t>voiceofAmerica</w:t>
      </w:r>
      <w:proofErr w:type="spellEnd"/>
      <w:r w:rsidRPr="002249EC">
        <w:rPr>
          <w:rFonts w:ascii="Times New Roman" w:hAnsi="Times New Roman"/>
          <w:lang w:val="uk-UA"/>
        </w:rPr>
        <w:t xml:space="preserve">) </w:t>
      </w:r>
      <w:proofErr w:type="spellStart"/>
      <w:r w:rsidRPr="002249EC">
        <w:rPr>
          <w:rFonts w:ascii="Times New Roman" w:hAnsi="Times New Roman"/>
          <w:lang w:val="en-US"/>
        </w:rPr>
        <w:t>SpecialEnglish</w:t>
      </w:r>
      <w:proofErr w:type="spellEnd"/>
      <w:r w:rsidRPr="002249EC">
        <w:rPr>
          <w:rFonts w:ascii="Times New Roman" w:hAnsi="Times New Roman"/>
          <w:lang w:val="uk-UA"/>
        </w:rPr>
        <w:t xml:space="preserve"> – режим доступу: </w:t>
      </w:r>
      <w:hyperlink r:id="rId17" w:history="1">
        <w:r w:rsidRPr="002249EC">
          <w:rPr>
            <w:rStyle w:val="a9"/>
            <w:rFonts w:ascii="Times New Roman" w:hAnsi="Times New Roman"/>
            <w:lang w:val="en-US"/>
          </w:rPr>
          <w:t>http</w:t>
        </w:r>
        <w:r w:rsidRPr="002249EC">
          <w:rPr>
            <w:rStyle w:val="a9"/>
            <w:rFonts w:ascii="Times New Roman" w:hAnsi="Times New Roman"/>
            <w:lang w:val="uk-UA"/>
          </w:rPr>
          <w:t>://</w:t>
        </w:r>
        <w:r w:rsidRPr="002249EC">
          <w:rPr>
            <w:rStyle w:val="a9"/>
            <w:rFonts w:ascii="Times New Roman" w:hAnsi="Times New Roman"/>
            <w:lang w:val="en-US"/>
          </w:rPr>
          <w:t>learningenglish.voanews.com/</w:t>
        </w:r>
      </w:hyperlink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en-US"/>
        </w:rPr>
        <w:t>TedTalks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proofErr w:type="spellStart"/>
      <w:r w:rsidRPr="002249EC">
        <w:rPr>
          <w:rFonts w:ascii="Times New Roman" w:hAnsi="Times New Roman"/>
          <w:lang w:val="en-US"/>
        </w:rPr>
        <w:t>Ideasworthspreading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 xml:space="preserve">– </w:t>
      </w:r>
      <w:r w:rsidRPr="002249EC">
        <w:rPr>
          <w:rFonts w:ascii="Times New Roman" w:hAnsi="Times New Roman"/>
          <w:lang w:val="uk-UA"/>
        </w:rPr>
        <w:t xml:space="preserve">режим доступу: </w:t>
      </w:r>
      <w:hyperlink r:id="rId18" w:history="1">
        <w:r w:rsidRPr="002249EC">
          <w:rPr>
            <w:rStyle w:val="a9"/>
            <w:rFonts w:ascii="Times New Roman" w:hAnsi="Times New Roman"/>
            <w:lang w:val="uk-UA"/>
          </w:rPr>
          <w:t>https://www.ted.com/</w:t>
        </w:r>
      </w:hyperlink>
    </w:p>
    <w:p w:rsidR="00D47AF1" w:rsidRPr="00024368" w:rsidRDefault="00D47AF1" w:rsidP="00D47AF1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</w:p>
    <w:p w:rsidR="00D47AF1" w:rsidRPr="00024368" w:rsidRDefault="00D47AF1" w:rsidP="00D47A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47AF1" w:rsidRPr="00767D2D" w:rsidRDefault="00D47AF1" w:rsidP="00D47AF1">
      <w:pPr>
        <w:rPr>
          <w:lang w:val="uk-UA"/>
        </w:rPr>
      </w:pPr>
    </w:p>
    <w:p w:rsidR="00D47AF1" w:rsidRPr="00786227" w:rsidRDefault="00D47AF1" w:rsidP="00D47AF1">
      <w:pPr>
        <w:rPr>
          <w:lang w:val="uk-UA"/>
        </w:rPr>
      </w:pPr>
    </w:p>
    <w:p w:rsidR="00D47AF1" w:rsidRPr="00136B20" w:rsidRDefault="00D47AF1" w:rsidP="00D47AF1">
      <w:pPr>
        <w:rPr>
          <w:lang w:val="uk-UA"/>
        </w:rPr>
      </w:pPr>
    </w:p>
    <w:p w:rsidR="00D47AF1" w:rsidRPr="00A61178" w:rsidRDefault="00D47AF1" w:rsidP="00D47AF1">
      <w:pPr>
        <w:rPr>
          <w:lang w:val="uk-UA"/>
        </w:rPr>
      </w:pPr>
    </w:p>
    <w:p w:rsidR="00784909" w:rsidRPr="00D47AF1" w:rsidRDefault="00784909">
      <w:pPr>
        <w:rPr>
          <w:lang w:val="uk-UA"/>
        </w:rPr>
      </w:pPr>
    </w:p>
    <w:sectPr w:rsidR="00784909" w:rsidRPr="00D47AF1" w:rsidSect="00D47AF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97935"/>
    <w:multiLevelType w:val="hybridMultilevel"/>
    <w:tmpl w:val="F69AF646"/>
    <w:lvl w:ilvl="0" w:tplc="94FE750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5B"/>
    <w:rsid w:val="00070ACF"/>
    <w:rsid w:val="00125ABD"/>
    <w:rsid w:val="001A15D3"/>
    <w:rsid w:val="002929BE"/>
    <w:rsid w:val="00784909"/>
    <w:rsid w:val="007E6571"/>
    <w:rsid w:val="009F7012"/>
    <w:rsid w:val="00A93615"/>
    <w:rsid w:val="00C572DD"/>
    <w:rsid w:val="00D0313B"/>
    <w:rsid w:val="00D459EB"/>
    <w:rsid w:val="00D47AF1"/>
    <w:rsid w:val="00E90DC2"/>
    <w:rsid w:val="00F11B54"/>
    <w:rsid w:val="00F5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5EAEB"/>
  <w15:chartTrackingRefBased/>
  <w15:docId w15:val="{7BB28767-1475-4EBF-85DF-D10F1A60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47A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D47AF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D47AF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D47AF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7">
    <w:name w:val="Body Text Indent"/>
    <w:basedOn w:val="a"/>
    <w:link w:val="a8"/>
    <w:uiPriority w:val="99"/>
    <w:rsid w:val="00D47AF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D47A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rsid w:val="00D47AF1"/>
    <w:rPr>
      <w:color w:val="0000FF"/>
      <w:u w:val="single"/>
    </w:rPr>
  </w:style>
  <w:style w:type="paragraph" w:styleId="2">
    <w:name w:val="Body Text Indent 2"/>
    <w:basedOn w:val="a"/>
    <w:link w:val="20"/>
    <w:rsid w:val="00D47AF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47A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D47AF1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ab">
    <w:name w:val="Title"/>
    <w:basedOn w:val="a"/>
    <w:next w:val="a"/>
    <w:link w:val="ac"/>
    <w:uiPriority w:val="10"/>
    <w:qFormat/>
    <w:rsid w:val="00D47A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D47AF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FORSTUDENT/SHEDULE.ASPX" TargetMode="External"/><Relationship Id="rId18" Type="http://schemas.openxmlformats.org/officeDocument/2006/relationships/hyperlink" Target="https://www.te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pu.edu/About/DepartmentAndServices/DAcademicServ.aspx" TargetMode="External"/><Relationship Id="rId12" Type="http://schemas.openxmlformats.org/officeDocument/2006/relationships/hyperlink" Target="http://www.kspu.edu/About/Faculty/INaturalScience/MFstud.aspx" TargetMode="External"/><Relationship Id="rId17" Type="http://schemas.openxmlformats.org/officeDocument/2006/relationships/hyperlink" Target="http://learningenglish.voanew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forstudent/shedule.asp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hanfedorov@ukr.net" TargetMode="External"/><Relationship Id="rId11" Type="http://schemas.openxmlformats.org/officeDocument/2006/relationships/hyperlink" Target="http://www.kspu.edu/Information/Academicintegrity.aspx" TargetMode="External"/><Relationship Id="rId5" Type="http://schemas.openxmlformats.org/officeDocument/2006/relationships/hyperlink" Target="http://www.kspu.edu/About/Faculty/IForeignPhilology/ChairEnglTranslation.aspx" TargetMode="External"/><Relationship Id="rId15" Type="http://schemas.openxmlformats.org/officeDocument/2006/relationships/hyperlink" Target="http://www.kspu.edu/forstudent/shedule.aspx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forstudent/shedul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3320</Words>
  <Characters>18929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2021-09-23T07:46:00Z</dcterms:created>
  <dcterms:modified xsi:type="dcterms:W3CDTF">2022-10-01T13:57:00Z</dcterms:modified>
</cp:coreProperties>
</file>